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682E" w:rsidRDefault="0009682E" w:rsidP="0009682E">
      <w:pPr>
        <w:jc w:val="center"/>
        <w:rPr>
          <w:rFonts w:ascii="Times New Roman" w:hAnsi="Times New Roman" w:cs="Times New Roman"/>
        </w:rPr>
      </w:pPr>
    </w:p>
    <w:p w:rsidR="0009682E" w:rsidRDefault="0009682E" w:rsidP="0009682E">
      <w:pPr>
        <w:jc w:val="center"/>
        <w:rPr>
          <w:rFonts w:ascii="Times New Roman" w:hAnsi="Times New Roman" w:cs="Times New Roman"/>
        </w:rPr>
      </w:pPr>
    </w:p>
    <w:p w:rsidR="0009682E" w:rsidRDefault="0009682E" w:rsidP="0009682E">
      <w:pPr>
        <w:jc w:val="center"/>
        <w:rPr>
          <w:rFonts w:ascii="Times New Roman" w:hAnsi="Times New Roman" w:cs="Times New Roman"/>
        </w:rPr>
      </w:pPr>
    </w:p>
    <w:p w:rsidR="0009682E" w:rsidRDefault="0009682E" w:rsidP="0009682E">
      <w:pPr>
        <w:jc w:val="center"/>
        <w:rPr>
          <w:rFonts w:ascii="Times New Roman" w:hAnsi="Times New Roman" w:cs="Times New Roman"/>
        </w:rPr>
      </w:pPr>
    </w:p>
    <w:p w:rsidR="0009682E" w:rsidRDefault="0009682E" w:rsidP="0009682E">
      <w:pPr>
        <w:jc w:val="center"/>
        <w:rPr>
          <w:rFonts w:ascii="Times New Roman" w:hAnsi="Times New Roman" w:cs="Times New Roman"/>
        </w:rPr>
      </w:pPr>
    </w:p>
    <w:p w:rsidR="0009682E" w:rsidRDefault="0009682E" w:rsidP="0009682E">
      <w:pPr>
        <w:jc w:val="center"/>
        <w:rPr>
          <w:rFonts w:ascii="Times New Roman" w:hAnsi="Times New Roman" w:cs="Times New Roman"/>
        </w:rPr>
      </w:pPr>
    </w:p>
    <w:p w:rsidR="0009682E" w:rsidRDefault="0009682E" w:rsidP="0009682E">
      <w:pPr>
        <w:jc w:val="center"/>
        <w:rPr>
          <w:rFonts w:ascii="Times New Roman" w:hAnsi="Times New Roman" w:cs="Times New Roman"/>
        </w:rPr>
      </w:pPr>
    </w:p>
    <w:p w:rsidR="0009682E" w:rsidRDefault="0009682E" w:rsidP="0009682E">
      <w:pPr>
        <w:jc w:val="center"/>
        <w:rPr>
          <w:rFonts w:ascii="Times New Roman" w:hAnsi="Times New Roman" w:cs="Times New Roman"/>
        </w:rPr>
      </w:pPr>
    </w:p>
    <w:p w:rsidR="0009682E" w:rsidRDefault="0009682E" w:rsidP="0009682E">
      <w:pPr>
        <w:jc w:val="center"/>
        <w:rPr>
          <w:rFonts w:ascii="Times New Roman" w:hAnsi="Times New Roman" w:cs="Times New Roman"/>
        </w:rPr>
      </w:pPr>
    </w:p>
    <w:p w:rsidR="0009682E" w:rsidRDefault="0009682E" w:rsidP="0009682E">
      <w:pPr>
        <w:jc w:val="center"/>
        <w:rPr>
          <w:rFonts w:ascii="Times New Roman" w:hAnsi="Times New Roman" w:cs="Times New Roman"/>
        </w:rPr>
      </w:pPr>
    </w:p>
    <w:p w:rsidR="0009682E" w:rsidRDefault="0009682E" w:rsidP="0009682E">
      <w:pPr>
        <w:jc w:val="center"/>
        <w:rPr>
          <w:rFonts w:ascii="Times New Roman" w:hAnsi="Times New Roman" w:cs="Times New Roman"/>
        </w:rPr>
      </w:pPr>
    </w:p>
    <w:p w:rsidR="007F731F" w:rsidRPr="0009682E" w:rsidRDefault="008F357C" w:rsidP="0009682E">
      <w:pPr>
        <w:jc w:val="center"/>
        <w:rPr>
          <w:rFonts w:ascii="Times New Roman" w:hAnsi="Times New Roman" w:cs="Times New Roman"/>
        </w:rPr>
      </w:pPr>
      <w:r w:rsidRPr="0009682E">
        <w:rPr>
          <w:rFonts w:ascii="Times New Roman" w:hAnsi="Times New Roman" w:cs="Times New Roman"/>
        </w:rPr>
        <w:t>World cultures</w:t>
      </w:r>
    </w:p>
    <w:p w:rsidR="00B50C93" w:rsidRPr="0009682E" w:rsidRDefault="008F357C" w:rsidP="0009682E">
      <w:pPr>
        <w:jc w:val="center"/>
        <w:rPr>
          <w:rFonts w:ascii="Times New Roman" w:hAnsi="Times New Roman" w:cs="Times New Roman"/>
        </w:rPr>
      </w:pPr>
      <w:r w:rsidRPr="0009682E">
        <w:rPr>
          <w:rFonts w:ascii="Times New Roman" w:hAnsi="Times New Roman" w:cs="Times New Roman"/>
        </w:rPr>
        <w:t>Institutional affiliation</w:t>
      </w:r>
    </w:p>
    <w:p w:rsidR="00B50C93" w:rsidRPr="0009682E" w:rsidRDefault="008F357C" w:rsidP="0009682E">
      <w:pPr>
        <w:jc w:val="center"/>
        <w:rPr>
          <w:rFonts w:ascii="Times New Roman" w:hAnsi="Times New Roman" w:cs="Times New Roman"/>
        </w:rPr>
      </w:pPr>
      <w:r w:rsidRPr="0009682E">
        <w:rPr>
          <w:rFonts w:ascii="Times New Roman" w:hAnsi="Times New Roman" w:cs="Times New Roman"/>
        </w:rPr>
        <w:t>Name of lecturer</w:t>
      </w:r>
    </w:p>
    <w:p w:rsidR="00B50C93" w:rsidRPr="0009682E" w:rsidRDefault="008F357C" w:rsidP="0009682E">
      <w:pPr>
        <w:jc w:val="center"/>
        <w:rPr>
          <w:rFonts w:ascii="Times New Roman" w:hAnsi="Times New Roman" w:cs="Times New Roman"/>
        </w:rPr>
      </w:pPr>
      <w:r w:rsidRPr="0009682E">
        <w:rPr>
          <w:rFonts w:ascii="Times New Roman" w:hAnsi="Times New Roman" w:cs="Times New Roman"/>
        </w:rPr>
        <w:t>Name of student</w:t>
      </w:r>
    </w:p>
    <w:p w:rsidR="00B50C93" w:rsidRPr="0009682E" w:rsidRDefault="008F357C" w:rsidP="0009682E">
      <w:pPr>
        <w:jc w:val="center"/>
        <w:rPr>
          <w:rFonts w:ascii="Times New Roman" w:hAnsi="Times New Roman" w:cs="Times New Roman"/>
        </w:rPr>
      </w:pPr>
      <w:r w:rsidRPr="0009682E">
        <w:rPr>
          <w:rFonts w:ascii="Times New Roman" w:hAnsi="Times New Roman" w:cs="Times New Roman"/>
        </w:rPr>
        <w:t>Date of submission</w:t>
      </w:r>
    </w:p>
    <w:p w:rsidR="0009682E" w:rsidRDefault="0009682E" w:rsidP="0009682E">
      <w:pPr>
        <w:spacing w:line="480" w:lineRule="auto"/>
        <w:ind w:firstLine="720"/>
        <w:rPr>
          <w:rFonts w:ascii="Times New Roman" w:hAnsi="Times New Roman" w:cs="Times New Roman"/>
          <w:sz w:val="24"/>
          <w:szCs w:val="24"/>
        </w:rPr>
      </w:pPr>
    </w:p>
    <w:p w:rsidR="0009682E" w:rsidRDefault="0009682E" w:rsidP="0009682E">
      <w:pPr>
        <w:spacing w:line="480" w:lineRule="auto"/>
        <w:ind w:firstLine="720"/>
        <w:rPr>
          <w:rFonts w:ascii="Times New Roman" w:hAnsi="Times New Roman" w:cs="Times New Roman"/>
          <w:sz w:val="24"/>
          <w:szCs w:val="24"/>
        </w:rPr>
      </w:pPr>
    </w:p>
    <w:p w:rsidR="0009682E" w:rsidRDefault="0009682E" w:rsidP="0009682E">
      <w:pPr>
        <w:spacing w:line="480" w:lineRule="auto"/>
        <w:ind w:firstLine="720"/>
        <w:rPr>
          <w:rFonts w:ascii="Times New Roman" w:hAnsi="Times New Roman" w:cs="Times New Roman"/>
          <w:sz w:val="24"/>
          <w:szCs w:val="24"/>
        </w:rPr>
      </w:pPr>
    </w:p>
    <w:p w:rsidR="0009682E" w:rsidRDefault="0009682E" w:rsidP="0009682E">
      <w:pPr>
        <w:spacing w:line="480" w:lineRule="auto"/>
        <w:ind w:firstLine="720"/>
        <w:rPr>
          <w:rFonts w:ascii="Times New Roman" w:hAnsi="Times New Roman" w:cs="Times New Roman"/>
          <w:sz w:val="24"/>
          <w:szCs w:val="24"/>
        </w:rPr>
      </w:pPr>
    </w:p>
    <w:p w:rsidR="0009682E" w:rsidRDefault="0009682E" w:rsidP="0009682E">
      <w:pPr>
        <w:spacing w:line="480" w:lineRule="auto"/>
        <w:ind w:firstLine="720"/>
        <w:rPr>
          <w:rFonts w:ascii="Times New Roman" w:hAnsi="Times New Roman" w:cs="Times New Roman"/>
          <w:sz w:val="24"/>
          <w:szCs w:val="24"/>
        </w:rPr>
      </w:pPr>
    </w:p>
    <w:p w:rsidR="0009682E" w:rsidRDefault="0009682E" w:rsidP="0009682E">
      <w:pPr>
        <w:spacing w:line="480" w:lineRule="auto"/>
        <w:ind w:firstLine="720"/>
        <w:rPr>
          <w:rFonts w:ascii="Times New Roman" w:hAnsi="Times New Roman" w:cs="Times New Roman"/>
          <w:sz w:val="24"/>
          <w:szCs w:val="24"/>
        </w:rPr>
      </w:pPr>
    </w:p>
    <w:p w:rsidR="00CE7393" w:rsidRPr="0009682E" w:rsidRDefault="008F357C" w:rsidP="0009682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Bottero (2001) described Mesopotamia as </w:t>
      </w:r>
      <w:r w:rsidR="00F668ED">
        <w:rPr>
          <w:rFonts w:ascii="Times New Roman" w:hAnsi="Times New Roman" w:cs="Times New Roman"/>
          <w:sz w:val="24"/>
          <w:szCs w:val="24"/>
        </w:rPr>
        <w:t xml:space="preserve">a </w:t>
      </w:r>
      <w:r w:rsidRPr="00F668ED">
        <w:rPr>
          <w:rFonts w:ascii="Times New Roman" w:hAnsi="Times New Roman" w:cs="Times New Roman"/>
          <w:noProof/>
          <w:sz w:val="24"/>
          <w:szCs w:val="24"/>
        </w:rPr>
        <w:t>state</w:t>
      </w:r>
      <w:r>
        <w:rPr>
          <w:rFonts w:ascii="Times New Roman" w:hAnsi="Times New Roman" w:cs="Times New Roman"/>
          <w:sz w:val="24"/>
          <w:szCs w:val="24"/>
        </w:rPr>
        <w:t xml:space="preserve"> that was</w:t>
      </w:r>
      <w:r w:rsidR="00B50C93" w:rsidRPr="0009682E">
        <w:rPr>
          <w:rFonts w:ascii="Times New Roman" w:hAnsi="Times New Roman" w:cs="Times New Roman"/>
          <w:sz w:val="24"/>
          <w:szCs w:val="24"/>
        </w:rPr>
        <w:t xml:space="preserve"> located between river </w:t>
      </w:r>
      <w:r w:rsidR="008A2829" w:rsidRPr="0009682E">
        <w:rPr>
          <w:rFonts w:ascii="Times New Roman" w:hAnsi="Times New Roman" w:cs="Times New Roman"/>
          <w:sz w:val="24"/>
          <w:szCs w:val="24"/>
        </w:rPr>
        <w:t>Tigris</w:t>
      </w:r>
      <w:r w:rsidR="00B50C93" w:rsidRPr="0009682E">
        <w:rPr>
          <w:rFonts w:ascii="Times New Roman" w:hAnsi="Times New Roman" w:cs="Times New Roman"/>
          <w:sz w:val="24"/>
          <w:szCs w:val="24"/>
        </w:rPr>
        <w:t xml:space="preserve"> and Euphrates river system which in the modern world represents </w:t>
      </w:r>
      <w:r w:rsidR="00B50C93" w:rsidRPr="00F668ED">
        <w:rPr>
          <w:rFonts w:ascii="Times New Roman" w:hAnsi="Times New Roman" w:cs="Times New Roman"/>
          <w:noProof/>
          <w:sz w:val="24"/>
          <w:szCs w:val="24"/>
        </w:rPr>
        <w:t>modern</w:t>
      </w:r>
      <w:r w:rsidR="00B50C93" w:rsidRPr="0009682E">
        <w:rPr>
          <w:rFonts w:ascii="Times New Roman" w:hAnsi="Times New Roman" w:cs="Times New Roman"/>
          <w:sz w:val="24"/>
          <w:szCs w:val="24"/>
        </w:rPr>
        <w:t xml:space="preserve"> Iraq, Kuwait, northern Saudi Arabia, parts of Syria, southern </w:t>
      </w:r>
      <w:r w:rsidR="00F668ED">
        <w:rPr>
          <w:rFonts w:ascii="Times New Roman" w:hAnsi="Times New Roman" w:cs="Times New Roman"/>
          <w:noProof/>
          <w:sz w:val="24"/>
          <w:szCs w:val="24"/>
        </w:rPr>
        <w:t>T</w:t>
      </w:r>
      <w:r w:rsidR="00B50C93" w:rsidRPr="00F668ED">
        <w:rPr>
          <w:rFonts w:ascii="Times New Roman" w:hAnsi="Times New Roman" w:cs="Times New Roman"/>
          <w:noProof/>
          <w:sz w:val="24"/>
          <w:szCs w:val="24"/>
        </w:rPr>
        <w:t>urkey</w:t>
      </w:r>
      <w:r w:rsidR="00B50C93" w:rsidRPr="0009682E">
        <w:rPr>
          <w:rFonts w:ascii="Times New Roman" w:hAnsi="Times New Roman" w:cs="Times New Roman"/>
          <w:sz w:val="24"/>
          <w:szCs w:val="24"/>
        </w:rPr>
        <w:t xml:space="preserve">, and parts along Turkish and Syrian bounders and Iran Iraq bounders. Sumerians and the Akkadians mainly </w:t>
      </w:r>
      <w:r w:rsidR="008A2829" w:rsidRPr="0009682E">
        <w:rPr>
          <w:rFonts w:ascii="Times New Roman" w:hAnsi="Times New Roman" w:cs="Times New Roman"/>
          <w:sz w:val="24"/>
          <w:szCs w:val="24"/>
        </w:rPr>
        <w:t>dominated its culture</w:t>
      </w:r>
      <w:r w:rsidR="00B50C93" w:rsidRPr="0009682E">
        <w:rPr>
          <w:rFonts w:ascii="Times New Roman" w:hAnsi="Times New Roman" w:cs="Times New Roman"/>
          <w:sz w:val="24"/>
          <w:szCs w:val="24"/>
        </w:rPr>
        <w:t xml:space="preserve"> </w:t>
      </w:r>
      <w:r w:rsidR="008A2829" w:rsidRPr="0009682E">
        <w:rPr>
          <w:rFonts w:ascii="Times New Roman" w:hAnsi="Times New Roman" w:cs="Times New Roman"/>
          <w:sz w:val="24"/>
          <w:szCs w:val="24"/>
        </w:rPr>
        <w:t xml:space="preserve">since the beginning of written history. This culture had notable features that can be used to describe it. The first written language in Mesopotamia was the Sumerian language along other Semitic languages also spoken in Mesopotamia. In the </w:t>
      </w:r>
      <w:r w:rsidRPr="0009682E">
        <w:rPr>
          <w:rFonts w:ascii="Times New Roman" w:hAnsi="Times New Roman" w:cs="Times New Roman"/>
          <w:sz w:val="24"/>
          <w:szCs w:val="24"/>
        </w:rPr>
        <w:t>Akkad</w:t>
      </w:r>
      <w:r w:rsidRPr="0009682E">
        <w:rPr>
          <w:rFonts w:ascii="Times New Roman" w:hAnsi="Times New Roman" w:cs="Times New Roman"/>
          <w:sz w:val="24"/>
          <w:szCs w:val="24"/>
        </w:rPr>
        <w:t>ian</w:t>
      </w:r>
      <w:r w:rsidR="008A2829" w:rsidRPr="0009682E">
        <w:rPr>
          <w:rFonts w:ascii="Times New Roman" w:hAnsi="Times New Roman" w:cs="Times New Roman"/>
          <w:sz w:val="24"/>
          <w:szCs w:val="24"/>
        </w:rPr>
        <w:t xml:space="preserve"> empire, </w:t>
      </w:r>
      <w:r w:rsidRPr="0009682E">
        <w:rPr>
          <w:rFonts w:ascii="Times New Roman" w:hAnsi="Times New Roman" w:cs="Times New Roman"/>
          <w:sz w:val="24"/>
          <w:szCs w:val="24"/>
        </w:rPr>
        <w:t>Akkadian</w:t>
      </w:r>
      <w:r w:rsidR="008A2829" w:rsidRPr="0009682E">
        <w:rPr>
          <w:rFonts w:ascii="Times New Roman" w:hAnsi="Times New Roman" w:cs="Times New Roman"/>
          <w:sz w:val="24"/>
          <w:szCs w:val="24"/>
        </w:rPr>
        <w:t xml:space="preserve"> language was </w:t>
      </w:r>
      <w:r w:rsidR="00F668ED">
        <w:rPr>
          <w:rFonts w:ascii="Times New Roman" w:hAnsi="Times New Roman" w:cs="Times New Roman"/>
          <w:sz w:val="24"/>
          <w:szCs w:val="24"/>
        </w:rPr>
        <w:t xml:space="preserve">the </w:t>
      </w:r>
      <w:r w:rsidR="008A2829" w:rsidRPr="00F668ED">
        <w:rPr>
          <w:rFonts w:ascii="Times New Roman" w:hAnsi="Times New Roman" w:cs="Times New Roman"/>
          <w:noProof/>
          <w:sz w:val="24"/>
          <w:szCs w:val="24"/>
        </w:rPr>
        <w:t>dominant</w:t>
      </w:r>
      <w:r w:rsidR="008A2829" w:rsidRPr="0009682E">
        <w:rPr>
          <w:rFonts w:ascii="Times New Roman" w:hAnsi="Times New Roman" w:cs="Times New Roman"/>
          <w:sz w:val="24"/>
          <w:szCs w:val="24"/>
        </w:rPr>
        <w:t xml:space="preserve"> language while the Sumerian language during this era was retained for administration, religious activities, literacy, and scientific purpose. At around 4</w:t>
      </w:r>
      <w:r w:rsidR="008A2829" w:rsidRPr="0009682E">
        <w:rPr>
          <w:rFonts w:ascii="Times New Roman" w:hAnsi="Times New Roman" w:cs="Times New Roman"/>
          <w:sz w:val="24"/>
          <w:szCs w:val="24"/>
          <w:vertAlign w:val="superscript"/>
        </w:rPr>
        <w:t>th</w:t>
      </w:r>
      <w:r w:rsidR="008A2829" w:rsidRPr="0009682E">
        <w:rPr>
          <w:rFonts w:ascii="Times New Roman" w:hAnsi="Times New Roman" w:cs="Times New Roman"/>
          <w:sz w:val="24"/>
          <w:szCs w:val="24"/>
        </w:rPr>
        <w:t xml:space="preserve"> millennium BC, the Mesopotamians introduced cuneiform as a form of writing.</w:t>
      </w:r>
      <w:r w:rsidR="00C80B81" w:rsidRPr="0009682E">
        <w:rPr>
          <w:rFonts w:ascii="Times New Roman" w:hAnsi="Times New Roman" w:cs="Times New Roman"/>
          <w:sz w:val="24"/>
          <w:szCs w:val="24"/>
        </w:rPr>
        <w:t xml:space="preserve"> This form of writing used wedge-shaped marks on clay tablets.</w:t>
      </w:r>
      <w:r w:rsidR="0009682E">
        <w:rPr>
          <w:rFonts w:ascii="Times New Roman" w:hAnsi="Times New Roman" w:cs="Times New Roman"/>
          <w:sz w:val="24"/>
          <w:szCs w:val="24"/>
        </w:rPr>
        <w:t xml:space="preserve"> </w:t>
      </w:r>
      <w:r w:rsidR="00F668ED">
        <w:rPr>
          <w:rFonts w:ascii="Times New Roman" w:hAnsi="Times New Roman" w:cs="Times New Roman"/>
          <w:noProof/>
          <w:sz w:val="24"/>
          <w:szCs w:val="24"/>
        </w:rPr>
        <w:t>The M</w:t>
      </w:r>
      <w:r w:rsidR="00C80B81" w:rsidRPr="00F668ED">
        <w:rPr>
          <w:rFonts w:ascii="Times New Roman" w:hAnsi="Times New Roman" w:cs="Times New Roman"/>
          <w:noProof/>
          <w:sz w:val="24"/>
          <w:szCs w:val="24"/>
        </w:rPr>
        <w:t>esopotamian</w:t>
      </w:r>
      <w:r w:rsidR="00C80B81" w:rsidRPr="0009682E">
        <w:rPr>
          <w:rFonts w:ascii="Times New Roman" w:hAnsi="Times New Roman" w:cs="Times New Roman"/>
          <w:sz w:val="24"/>
          <w:szCs w:val="24"/>
        </w:rPr>
        <w:t xml:space="preserve"> culture had </w:t>
      </w:r>
      <w:r w:rsidR="00F668ED">
        <w:rPr>
          <w:rFonts w:ascii="Times New Roman" w:hAnsi="Times New Roman" w:cs="Times New Roman"/>
          <w:sz w:val="24"/>
          <w:szCs w:val="24"/>
        </w:rPr>
        <w:t xml:space="preserve">a </w:t>
      </w:r>
      <w:r w:rsidR="00C80B81" w:rsidRPr="00F668ED">
        <w:rPr>
          <w:rFonts w:ascii="Times New Roman" w:hAnsi="Times New Roman" w:cs="Times New Roman"/>
          <w:noProof/>
          <w:sz w:val="24"/>
          <w:szCs w:val="24"/>
        </w:rPr>
        <w:t>complex</w:t>
      </w:r>
      <w:r w:rsidR="00C80B81" w:rsidRPr="0009682E">
        <w:rPr>
          <w:rFonts w:ascii="Times New Roman" w:hAnsi="Times New Roman" w:cs="Times New Roman"/>
          <w:sz w:val="24"/>
          <w:szCs w:val="24"/>
        </w:rPr>
        <w:t xml:space="preserve"> religion. They had a polytheistic system of belief. They worshipped many gods and goddesses that influenced everything they did in their life. This kind of faith was the first one in the world to be recorded in history. They believed that water was everywhere and the earth emerged from that vast sea.</w:t>
      </w:r>
      <w:r w:rsidR="0009682E">
        <w:rPr>
          <w:rFonts w:ascii="Times New Roman" w:hAnsi="Times New Roman" w:cs="Times New Roman"/>
          <w:sz w:val="24"/>
          <w:szCs w:val="24"/>
        </w:rPr>
        <w:t xml:space="preserve"> </w:t>
      </w:r>
      <w:r w:rsidR="00E230A8" w:rsidRPr="0009682E">
        <w:rPr>
          <w:rFonts w:ascii="Times New Roman" w:hAnsi="Times New Roman" w:cs="Times New Roman"/>
          <w:sz w:val="24"/>
          <w:szCs w:val="24"/>
        </w:rPr>
        <w:t xml:space="preserve">They also had social classes just like any other world community.  They had six social classes. That </w:t>
      </w:r>
      <w:r w:rsidR="00E230A8" w:rsidRPr="00F668ED">
        <w:rPr>
          <w:rFonts w:ascii="Times New Roman" w:hAnsi="Times New Roman" w:cs="Times New Roman"/>
          <w:noProof/>
          <w:sz w:val="24"/>
          <w:szCs w:val="24"/>
        </w:rPr>
        <w:t>is</w:t>
      </w:r>
      <w:r w:rsidR="00E230A8" w:rsidRPr="0009682E">
        <w:rPr>
          <w:rFonts w:ascii="Times New Roman" w:hAnsi="Times New Roman" w:cs="Times New Roman"/>
          <w:sz w:val="24"/>
          <w:szCs w:val="24"/>
        </w:rPr>
        <w:t xml:space="preserve"> kings, priest, scribes, merchants and artisans, commoners and slaves. King was the highest class holder and </w:t>
      </w:r>
      <w:r w:rsidR="00E230A8" w:rsidRPr="00F668ED">
        <w:rPr>
          <w:rFonts w:ascii="Times New Roman" w:hAnsi="Times New Roman" w:cs="Times New Roman"/>
          <w:noProof/>
          <w:sz w:val="24"/>
          <w:szCs w:val="24"/>
        </w:rPr>
        <w:t>cr</w:t>
      </w:r>
      <w:r w:rsidR="00F668ED">
        <w:rPr>
          <w:rFonts w:ascii="Times New Roman" w:hAnsi="Times New Roman" w:cs="Times New Roman"/>
          <w:noProof/>
          <w:sz w:val="24"/>
          <w:szCs w:val="24"/>
        </w:rPr>
        <w:t>e</w:t>
      </w:r>
      <w:r w:rsidR="00E230A8" w:rsidRPr="00F668ED">
        <w:rPr>
          <w:rFonts w:ascii="Times New Roman" w:hAnsi="Times New Roman" w:cs="Times New Roman"/>
          <w:noProof/>
          <w:sz w:val="24"/>
          <w:szCs w:val="24"/>
        </w:rPr>
        <w:t>ated</w:t>
      </w:r>
      <w:r w:rsidR="00E230A8" w:rsidRPr="0009682E">
        <w:rPr>
          <w:rFonts w:ascii="Times New Roman" w:hAnsi="Times New Roman" w:cs="Times New Roman"/>
          <w:sz w:val="24"/>
          <w:szCs w:val="24"/>
        </w:rPr>
        <w:t xml:space="preserve"> laws of the land. He was the army commander. Priests </w:t>
      </w:r>
      <w:r w:rsidR="00E230A8" w:rsidRPr="00F668ED">
        <w:rPr>
          <w:rFonts w:ascii="Times New Roman" w:hAnsi="Times New Roman" w:cs="Times New Roman"/>
          <w:noProof/>
          <w:sz w:val="24"/>
          <w:szCs w:val="24"/>
        </w:rPr>
        <w:t>consisted</w:t>
      </w:r>
      <w:r w:rsidR="00F668ED">
        <w:rPr>
          <w:rFonts w:ascii="Times New Roman" w:hAnsi="Times New Roman" w:cs="Times New Roman"/>
          <w:noProof/>
          <w:sz w:val="24"/>
          <w:szCs w:val="24"/>
        </w:rPr>
        <w:t xml:space="preserve"> of</w:t>
      </w:r>
      <w:r w:rsidR="00E230A8" w:rsidRPr="0009682E">
        <w:rPr>
          <w:rFonts w:ascii="Times New Roman" w:hAnsi="Times New Roman" w:cs="Times New Roman"/>
          <w:sz w:val="24"/>
          <w:szCs w:val="24"/>
        </w:rPr>
        <w:t xml:space="preserve"> the doctors and were influential in religion. Scribes were </w:t>
      </w:r>
      <w:r w:rsidR="00E230A8" w:rsidRPr="00F668ED">
        <w:rPr>
          <w:rFonts w:ascii="Times New Roman" w:hAnsi="Times New Roman" w:cs="Times New Roman"/>
          <w:noProof/>
          <w:sz w:val="24"/>
          <w:szCs w:val="24"/>
        </w:rPr>
        <w:t>well-educated</w:t>
      </w:r>
      <w:r w:rsidR="00E230A8" w:rsidRPr="0009682E">
        <w:rPr>
          <w:rFonts w:ascii="Times New Roman" w:hAnsi="Times New Roman" w:cs="Times New Roman"/>
          <w:sz w:val="24"/>
          <w:szCs w:val="24"/>
        </w:rPr>
        <w:t xml:space="preserve"> individuals in </w:t>
      </w:r>
      <w:r w:rsidR="00E230A8" w:rsidRPr="00F668ED">
        <w:rPr>
          <w:rFonts w:ascii="Times New Roman" w:hAnsi="Times New Roman" w:cs="Times New Roman"/>
          <w:noProof/>
          <w:sz w:val="24"/>
          <w:szCs w:val="24"/>
        </w:rPr>
        <w:t>society</w:t>
      </w:r>
      <w:r w:rsidR="00E230A8" w:rsidRPr="0009682E">
        <w:rPr>
          <w:rFonts w:ascii="Times New Roman" w:hAnsi="Times New Roman" w:cs="Times New Roman"/>
          <w:sz w:val="24"/>
          <w:szCs w:val="24"/>
        </w:rPr>
        <w:t xml:space="preserve">. Merchants and artisans were involved in wealth creation. Commoners were the lower class that engaged in agriculture and were not educated. Slaves were at the </w:t>
      </w:r>
      <w:r w:rsidRPr="0009682E">
        <w:rPr>
          <w:rFonts w:ascii="Times New Roman" w:hAnsi="Times New Roman" w:cs="Times New Roman"/>
          <w:sz w:val="24"/>
          <w:szCs w:val="24"/>
        </w:rPr>
        <w:t>bottom and</w:t>
      </w:r>
      <w:r w:rsidR="00E230A8" w:rsidRPr="0009682E">
        <w:rPr>
          <w:rFonts w:ascii="Times New Roman" w:hAnsi="Times New Roman" w:cs="Times New Roman"/>
          <w:sz w:val="24"/>
          <w:szCs w:val="24"/>
        </w:rPr>
        <w:t xml:space="preserve"> had no rights. </w:t>
      </w:r>
      <w:r w:rsidRPr="0009682E">
        <w:rPr>
          <w:rFonts w:ascii="Times New Roman" w:hAnsi="Times New Roman" w:cs="Times New Roman"/>
          <w:sz w:val="24"/>
          <w:szCs w:val="24"/>
        </w:rPr>
        <w:t xml:space="preserve">China, located in </w:t>
      </w:r>
      <w:r w:rsidRPr="00F668ED">
        <w:rPr>
          <w:rFonts w:ascii="Times New Roman" w:hAnsi="Times New Roman" w:cs="Times New Roman"/>
          <w:noProof/>
          <w:sz w:val="24"/>
          <w:szCs w:val="24"/>
        </w:rPr>
        <w:t>East</w:t>
      </w:r>
      <w:r w:rsidRPr="0009682E">
        <w:rPr>
          <w:rFonts w:ascii="Times New Roman" w:hAnsi="Times New Roman" w:cs="Times New Roman"/>
          <w:sz w:val="24"/>
          <w:szCs w:val="24"/>
        </w:rPr>
        <w:t xml:space="preserve"> Asia has the oldest cultures in the world. This culture is diverse and is profound on philosophy, etiquette, and traditions and thus can be described by the following features;</w:t>
      </w:r>
    </w:p>
    <w:p w:rsidR="001E5906" w:rsidRPr="0009682E" w:rsidRDefault="008F357C" w:rsidP="0009682E">
      <w:pPr>
        <w:spacing w:line="480" w:lineRule="auto"/>
        <w:ind w:firstLine="720"/>
        <w:rPr>
          <w:rFonts w:ascii="Times New Roman" w:hAnsi="Times New Roman" w:cs="Times New Roman"/>
          <w:sz w:val="24"/>
          <w:szCs w:val="24"/>
        </w:rPr>
      </w:pPr>
      <w:r w:rsidRPr="0009682E">
        <w:rPr>
          <w:rFonts w:ascii="Times New Roman" w:hAnsi="Times New Roman" w:cs="Times New Roman"/>
          <w:sz w:val="24"/>
          <w:szCs w:val="24"/>
        </w:rPr>
        <w:lastRenderedPageBreak/>
        <w:t xml:space="preserve">Chinese spiritual values were </w:t>
      </w:r>
      <w:r w:rsidRPr="0009682E">
        <w:rPr>
          <w:rFonts w:ascii="Times New Roman" w:hAnsi="Times New Roman" w:cs="Times New Roman"/>
          <w:sz w:val="24"/>
          <w:szCs w:val="24"/>
        </w:rPr>
        <w:t>based on Chinese Buddhism, Taoism</w:t>
      </w:r>
      <w:r w:rsidR="00F668ED">
        <w:rPr>
          <w:rFonts w:ascii="Times New Roman" w:hAnsi="Times New Roman" w:cs="Times New Roman"/>
          <w:sz w:val="24"/>
          <w:szCs w:val="24"/>
        </w:rPr>
        <w:t>,</w:t>
      </w:r>
      <w:r w:rsidRPr="0009682E">
        <w:rPr>
          <w:rFonts w:ascii="Times New Roman" w:hAnsi="Times New Roman" w:cs="Times New Roman"/>
          <w:sz w:val="24"/>
          <w:szCs w:val="24"/>
        </w:rPr>
        <w:t xml:space="preserve"> </w:t>
      </w:r>
      <w:r w:rsidRPr="00F668ED">
        <w:rPr>
          <w:rFonts w:ascii="Times New Roman" w:hAnsi="Times New Roman" w:cs="Times New Roman"/>
          <w:noProof/>
          <w:sz w:val="24"/>
          <w:szCs w:val="24"/>
        </w:rPr>
        <w:t>and</w:t>
      </w:r>
      <w:r w:rsidRPr="0009682E">
        <w:rPr>
          <w:rFonts w:ascii="Times New Roman" w:hAnsi="Times New Roman" w:cs="Times New Roman"/>
          <w:sz w:val="24"/>
          <w:szCs w:val="24"/>
        </w:rPr>
        <w:t xml:space="preserve"> Confucianism. Chinese Buddhism has influenced many aspects of </w:t>
      </w:r>
      <w:r w:rsidRPr="00F668ED">
        <w:rPr>
          <w:rFonts w:ascii="Times New Roman" w:hAnsi="Times New Roman" w:cs="Times New Roman"/>
          <w:noProof/>
          <w:sz w:val="24"/>
          <w:szCs w:val="24"/>
        </w:rPr>
        <w:t>Chinese</w:t>
      </w:r>
      <w:r w:rsidRPr="0009682E">
        <w:rPr>
          <w:rFonts w:ascii="Times New Roman" w:hAnsi="Times New Roman" w:cs="Times New Roman"/>
          <w:sz w:val="24"/>
          <w:szCs w:val="24"/>
        </w:rPr>
        <w:t xml:space="preserve"> culture. That </w:t>
      </w:r>
      <w:r w:rsidRPr="00F668ED">
        <w:rPr>
          <w:rFonts w:ascii="Times New Roman" w:hAnsi="Times New Roman" w:cs="Times New Roman"/>
          <w:noProof/>
          <w:sz w:val="24"/>
          <w:szCs w:val="24"/>
        </w:rPr>
        <w:t>is</w:t>
      </w:r>
      <w:r w:rsidRPr="0009682E">
        <w:rPr>
          <w:rFonts w:ascii="Times New Roman" w:hAnsi="Times New Roman" w:cs="Times New Roman"/>
          <w:sz w:val="24"/>
          <w:szCs w:val="24"/>
        </w:rPr>
        <w:t xml:space="preserve"> art, politics, literature philosophy, medicine</w:t>
      </w:r>
      <w:r w:rsidR="00F668ED">
        <w:rPr>
          <w:rFonts w:ascii="Times New Roman" w:hAnsi="Times New Roman" w:cs="Times New Roman"/>
          <w:sz w:val="24"/>
          <w:szCs w:val="24"/>
        </w:rPr>
        <w:t>,</w:t>
      </w:r>
      <w:r w:rsidRPr="0009682E">
        <w:rPr>
          <w:rFonts w:ascii="Times New Roman" w:hAnsi="Times New Roman" w:cs="Times New Roman"/>
          <w:sz w:val="24"/>
          <w:szCs w:val="24"/>
        </w:rPr>
        <w:t xml:space="preserve"> </w:t>
      </w:r>
      <w:r w:rsidRPr="00F668ED">
        <w:rPr>
          <w:rFonts w:ascii="Times New Roman" w:hAnsi="Times New Roman" w:cs="Times New Roman"/>
          <w:noProof/>
          <w:sz w:val="24"/>
          <w:szCs w:val="24"/>
        </w:rPr>
        <w:t>and</w:t>
      </w:r>
      <w:r w:rsidRPr="0009682E">
        <w:rPr>
          <w:rFonts w:ascii="Times New Roman" w:hAnsi="Times New Roman" w:cs="Times New Roman"/>
          <w:sz w:val="24"/>
          <w:szCs w:val="24"/>
        </w:rPr>
        <w:t xml:space="preserve"> material culture. Religion was meant to worship supreme god Shang di in the Xi</w:t>
      </w:r>
      <w:r w:rsidRPr="0009682E">
        <w:rPr>
          <w:rFonts w:ascii="Times New Roman" w:hAnsi="Times New Roman" w:cs="Times New Roman"/>
          <w:sz w:val="24"/>
          <w:szCs w:val="24"/>
        </w:rPr>
        <w:t xml:space="preserve">a and Shang dynasties. Kings and diviners were the priests. A large portion of the Chinese culture belief in life after death. </w:t>
      </w:r>
      <w:r w:rsidR="007376E7" w:rsidRPr="0009682E">
        <w:rPr>
          <w:rFonts w:ascii="Times New Roman" w:hAnsi="Times New Roman" w:cs="Times New Roman"/>
          <w:sz w:val="24"/>
          <w:szCs w:val="24"/>
        </w:rPr>
        <w:t>That</w:t>
      </w:r>
      <w:r w:rsidRPr="0009682E">
        <w:rPr>
          <w:rFonts w:ascii="Times New Roman" w:hAnsi="Times New Roman" w:cs="Times New Roman"/>
          <w:sz w:val="24"/>
          <w:szCs w:val="24"/>
        </w:rPr>
        <w:t xml:space="preserve"> is there is </w:t>
      </w:r>
      <w:r w:rsidR="00F668ED">
        <w:rPr>
          <w:rFonts w:ascii="Times New Roman" w:hAnsi="Times New Roman" w:cs="Times New Roman"/>
          <w:sz w:val="24"/>
          <w:szCs w:val="24"/>
        </w:rPr>
        <w:t xml:space="preserve">a </w:t>
      </w:r>
      <w:r w:rsidRPr="00F668ED">
        <w:rPr>
          <w:rFonts w:ascii="Times New Roman" w:hAnsi="Times New Roman" w:cs="Times New Roman"/>
          <w:noProof/>
          <w:sz w:val="24"/>
          <w:szCs w:val="24"/>
        </w:rPr>
        <w:t>spiritual</w:t>
      </w:r>
      <w:r w:rsidRPr="0009682E">
        <w:rPr>
          <w:rFonts w:ascii="Times New Roman" w:hAnsi="Times New Roman" w:cs="Times New Roman"/>
          <w:sz w:val="24"/>
          <w:szCs w:val="24"/>
        </w:rPr>
        <w:t xml:space="preserve"> world. Taoism tradition emphasises living in harmony with others (Tao) and is used in Chinese philos</w:t>
      </w:r>
      <w:r w:rsidRPr="0009682E">
        <w:rPr>
          <w:rFonts w:ascii="Times New Roman" w:hAnsi="Times New Roman" w:cs="Times New Roman"/>
          <w:sz w:val="24"/>
          <w:szCs w:val="24"/>
        </w:rPr>
        <w:t>ophical schools. They also believed in fortune telling which up to date they still practice. The ancient written Chinese language was the classical Chinese which was used mostly by scholars after hundreds of years and intellectuals which created the top cl</w:t>
      </w:r>
      <w:r w:rsidRPr="0009682E">
        <w:rPr>
          <w:rFonts w:ascii="Times New Roman" w:hAnsi="Times New Roman" w:cs="Times New Roman"/>
          <w:sz w:val="24"/>
          <w:szCs w:val="24"/>
        </w:rPr>
        <w:t xml:space="preserve">ass (shi da Fu). Artisans used calligraphy writing that prized possessions. </w:t>
      </w:r>
      <w:r w:rsidR="00F74FE1" w:rsidRPr="0009682E">
        <w:rPr>
          <w:rFonts w:ascii="Times New Roman" w:hAnsi="Times New Roman" w:cs="Times New Roman"/>
          <w:sz w:val="24"/>
          <w:szCs w:val="24"/>
        </w:rPr>
        <w:t xml:space="preserve">Due to the mastery of the Chinese language, Chinese philosophers, writers, and </w:t>
      </w:r>
      <w:r w:rsidR="002E706E">
        <w:rPr>
          <w:rFonts w:ascii="Times New Roman" w:hAnsi="Times New Roman" w:cs="Times New Roman"/>
          <w:sz w:val="24"/>
          <w:szCs w:val="24"/>
        </w:rPr>
        <w:t>poets were highly respected (Chinese culture connection, 1987).</w:t>
      </w:r>
    </w:p>
    <w:p w:rsidR="009E2531" w:rsidRPr="0009682E" w:rsidRDefault="008F357C" w:rsidP="0009682E">
      <w:pPr>
        <w:spacing w:line="480" w:lineRule="auto"/>
        <w:ind w:firstLine="720"/>
        <w:rPr>
          <w:rFonts w:ascii="Times New Roman" w:hAnsi="Times New Roman" w:cs="Times New Roman"/>
          <w:sz w:val="24"/>
          <w:szCs w:val="24"/>
        </w:rPr>
      </w:pPr>
      <w:r w:rsidRPr="0009682E">
        <w:rPr>
          <w:rFonts w:ascii="Times New Roman" w:hAnsi="Times New Roman" w:cs="Times New Roman"/>
          <w:sz w:val="24"/>
          <w:szCs w:val="24"/>
        </w:rPr>
        <w:t>Egyptian culture has a thousand years</w:t>
      </w:r>
      <w:r w:rsidRPr="0009682E">
        <w:rPr>
          <w:rFonts w:ascii="Times New Roman" w:hAnsi="Times New Roman" w:cs="Times New Roman"/>
          <w:sz w:val="24"/>
          <w:szCs w:val="24"/>
        </w:rPr>
        <w:t xml:space="preserve"> of existence and formed the earliest civilisation in </w:t>
      </w:r>
      <w:r w:rsidR="00F668ED">
        <w:rPr>
          <w:rFonts w:ascii="Times New Roman" w:hAnsi="Times New Roman" w:cs="Times New Roman"/>
          <w:sz w:val="24"/>
          <w:szCs w:val="24"/>
        </w:rPr>
        <w:t xml:space="preserve">the </w:t>
      </w:r>
      <w:r w:rsidRPr="00F668ED">
        <w:rPr>
          <w:rFonts w:ascii="Times New Roman" w:hAnsi="Times New Roman" w:cs="Times New Roman"/>
          <w:noProof/>
          <w:sz w:val="24"/>
          <w:szCs w:val="24"/>
        </w:rPr>
        <w:t>Middle</w:t>
      </w:r>
      <w:r w:rsidRPr="0009682E">
        <w:rPr>
          <w:rFonts w:ascii="Times New Roman" w:hAnsi="Times New Roman" w:cs="Times New Roman"/>
          <w:sz w:val="24"/>
          <w:szCs w:val="24"/>
        </w:rPr>
        <w:t xml:space="preserve"> East and Africa. The Egyptians for many years maintained a strict and complicated lifestyle </w:t>
      </w:r>
      <w:r w:rsidR="00F668ED">
        <w:rPr>
          <w:rFonts w:ascii="Times New Roman" w:hAnsi="Times New Roman" w:cs="Times New Roman"/>
          <w:noProof/>
          <w:sz w:val="24"/>
          <w:szCs w:val="24"/>
        </w:rPr>
        <w:t>unti</w:t>
      </w:r>
      <w:r w:rsidRPr="00F668ED">
        <w:rPr>
          <w:rFonts w:ascii="Times New Roman" w:hAnsi="Times New Roman" w:cs="Times New Roman"/>
          <w:noProof/>
          <w:sz w:val="24"/>
          <w:szCs w:val="24"/>
        </w:rPr>
        <w:t>l</w:t>
      </w:r>
      <w:r w:rsidRPr="0009682E">
        <w:rPr>
          <w:rFonts w:ascii="Times New Roman" w:hAnsi="Times New Roman" w:cs="Times New Roman"/>
          <w:sz w:val="24"/>
          <w:szCs w:val="24"/>
        </w:rPr>
        <w:t xml:space="preserve"> the coming of Christians and Hellenism cultures. The Egyptian culture is mainly found on Muslim traditions with 75% of the population being Muslims, 22% being Coptic Christians and other forms religions comprising the remaining 3%. </w:t>
      </w:r>
      <w:r w:rsidR="0009682E">
        <w:rPr>
          <w:rFonts w:ascii="Times New Roman" w:hAnsi="Times New Roman" w:cs="Times New Roman"/>
          <w:sz w:val="24"/>
          <w:szCs w:val="24"/>
        </w:rPr>
        <w:t xml:space="preserve"> </w:t>
      </w:r>
      <w:r w:rsidR="007F731F" w:rsidRPr="0009682E">
        <w:rPr>
          <w:rFonts w:ascii="Times New Roman" w:hAnsi="Times New Roman" w:cs="Times New Roman"/>
          <w:sz w:val="24"/>
          <w:szCs w:val="24"/>
        </w:rPr>
        <w:t>Egypt’s</w:t>
      </w:r>
      <w:r w:rsidRPr="0009682E">
        <w:rPr>
          <w:rFonts w:ascii="Times New Roman" w:hAnsi="Times New Roman" w:cs="Times New Roman"/>
          <w:sz w:val="24"/>
          <w:szCs w:val="24"/>
        </w:rPr>
        <w:t xml:space="preserve"> official langu</w:t>
      </w:r>
      <w:r w:rsidRPr="0009682E">
        <w:rPr>
          <w:rFonts w:ascii="Times New Roman" w:hAnsi="Times New Roman" w:cs="Times New Roman"/>
          <w:sz w:val="24"/>
          <w:szCs w:val="24"/>
        </w:rPr>
        <w:t xml:space="preserve">age is </w:t>
      </w:r>
      <w:r w:rsidR="007F731F" w:rsidRPr="0009682E">
        <w:rPr>
          <w:rFonts w:ascii="Times New Roman" w:hAnsi="Times New Roman" w:cs="Times New Roman"/>
          <w:sz w:val="24"/>
          <w:szCs w:val="24"/>
        </w:rPr>
        <w:t>Arabic</w:t>
      </w:r>
      <w:r w:rsidRPr="0009682E">
        <w:rPr>
          <w:rFonts w:ascii="Times New Roman" w:hAnsi="Times New Roman" w:cs="Times New Roman"/>
          <w:sz w:val="24"/>
          <w:szCs w:val="24"/>
        </w:rPr>
        <w:t xml:space="preserve"> which came to Egypt in the 7</w:t>
      </w:r>
      <w:r w:rsidRPr="0009682E">
        <w:rPr>
          <w:rFonts w:ascii="Times New Roman" w:hAnsi="Times New Roman" w:cs="Times New Roman"/>
          <w:sz w:val="24"/>
          <w:szCs w:val="24"/>
          <w:vertAlign w:val="superscript"/>
        </w:rPr>
        <w:t>th</w:t>
      </w:r>
      <w:r w:rsidRPr="0009682E">
        <w:rPr>
          <w:rFonts w:ascii="Times New Roman" w:hAnsi="Times New Roman" w:cs="Times New Roman"/>
          <w:sz w:val="24"/>
          <w:szCs w:val="24"/>
        </w:rPr>
        <w:t xml:space="preserve"> century</w:t>
      </w:r>
      <w:r w:rsidR="007F731F" w:rsidRPr="0009682E">
        <w:rPr>
          <w:rFonts w:ascii="Times New Roman" w:hAnsi="Times New Roman" w:cs="Times New Roman"/>
          <w:sz w:val="24"/>
          <w:szCs w:val="24"/>
        </w:rPr>
        <w:t xml:space="preserve"> while the Egyptian Arabic has become the main dialect in the recent speech of Egypt</w:t>
      </w:r>
      <w:r w:rsidR="002E706E">
        <w:rPr>
          <w:rFonts w:ascii="Times New Roman" w:hAnsi="Times New Roman" w:cs="Times New Roman"/>
          <w:sz w:val="24"/>
          <w:szCs w:val="24"/>
        </w:rPr>
        <w:t xml:space="preserve"> (Shahin 2004)</w:t>
      </w:r>
      <w:r w:rsidR="007F731F" w:rsidRPr="0009682E">
        <w:rPr>
          <w:rFonts w:ascii="Times New Roman" w:hAnsi="Times New Roman" w:cs="Times New Roman"/>
          <w:sz w:val="24"/>
          <w:szCs w:val="24"/>
        </w:rPr>
        <w:t>.</w:t>
      </w:r>
      <w:r w:rsidRPr="0009682E">
        <w:rPr>
          <w:rFonts w:ascii="Times New Roman" w:hAnsi="Times New Roman" w:cs="Times New Roman"/>
          <w:sz w:val="24"/>
          <w:szCs w:val="24"/>
        </w:rPr>
        <w:t xml:space="preserve"> This language has adopted many words from the neighbouring Arabic languages </w:t>
      </w:r>
      <w:r w:rsidRPr="00F668ED">
        <w:rPr>
          <w:rFonts w:ascii="Times New Roman" w:hAnsi="Times New Roman" w:cs="Times New Roman"/>
          <w:noProof/>
          <w:sz w:val="24"/>
          <w:szCs w:val="24"/>
        </w:rPr>
        <w:t>such</w:t>
      </w:r>
      <w:r w:rsidR="00F668ED">
        <w:rPr>
          <w:rFonts w:ascii="Times New Roman" w:hAnsi="Times New Roman" w:cs="Times New Roman"/>
          <w:noProof/>
          <w:sz w:val="24"/>
          <w:szCs w:val="24"/>
        </w:rPr>
        <w:t xml:space="preserve"> as</w:t>
      </w:r>
      <w:r w:rsidRPr="0009682E">
        <w:rPr>
          <w:rFonts w:ascii="Times New Roman" w:hAnsi="Times New Roman" w:cs="Times New Roman"/>
          <w:sz w:val="24"/>
          <w:szCs w:val="24"/>
        </w:rPr>
        <w:t xml:space="preserve"> Maghreb and Mashriq.</w:t>
      </w:r>
      <w:r w:rsidRPr="0009682E">
        <w:rPr>
          <w:rFonts w:ascii="Times New Roman" w:hAnsi="Times New Roman" w:cs="Times New Roman"/>
          <w:sz w:val="24"/>
          <w:szCs w:val="24"/>
        </w:rPr>
        <w:t xml:space="preserve"> It has also adopted some French, Italian, Greek, Turkish, American and English words as well as keeping some words from the original Egyptian languages.</w:t>
      </w:r>
      <w:r w:rsidR="0009682E">
        <w:rPr>
          <w:rFonts w:ascii="Times New Roman" w:hAnsi="Times New Roman" w:cs="Times New Roman"/>
          <w:sz w:val="24"/>
          <w:szCs w:val="24"/>
        </w:rPr>
        <w:t xml:space="preserve"> </w:t>
      </w:r>
      <w:r w:rsidRPr="0009682E">
        <w:rPr>
          <w:rFonts w:ascii="Times New Roman" w:hAnsi="Times New Roman" w:cs="Times New Roman"/>
          <w:sz w:val="24"/>
          <w:szCs w:val="24"/>
        </w:rPr>
        <w:t>In art, the Egyptians were the first major civilisation to have a sy</w:t>
      </w:r>
      <w:r w:rsidR="00266BC7" w:rsidRPr="0009682E">
        <w:rPr>
          <w:rFonts w:ascii="Times New Roman" w:hAnsi="Times New Roman" w:cs="Times New Roman"/>
          <w:sz w:val="24"/>
          <w:szCs w:val="24"/>
        </w:rPr>
        <w:t xml:space="preserve">stematic arrangement of design elements in art. They painted pharaohs on the pyramids that followed a rigid code of signs rules and meanings. Their art lacked </w:t>
      </w:r>
      <w:r w:rsidR="00F668ED">
        <w:rPr>
          <w:rFonts w:ascii="Times New Roman" w:hAnsi="Times New Roman" w:cs="Times New Roman"/>
          <w:sz w:val="24"/>
          <w:szCs w:val="24"/>
        </w:rPr>
        <w:t xml:space="preserve">a </w:t>
      </w:r>
      <w:r w:rsidR="00266BC7" w:rsidRPr="00F668ED">
        <w:rPr>
          <w:rFonts w:ascii="Times New Roman" w:hAnsi="Times New Roman" w:cs="Times New Roman"/>
          <w:noProof/>
          <w:sz w:val="24"/>
          <w:szCs w:val="24"/>
        </w:rPr>
        <w:t>linear</w:t>
      </w:r>
      <w:r w:rsidR="00266BC7" w:rsidRPr="0009682E">
        <w:rPr>
          <w:rFonts w:ascii="Times New Roman" w:hAnsi="Times New Roman" w:cs="Times New Roman"/>
          <w:sz w:val="24"/>
          <w:szCs w:val="24"/>
        </w:rPr>
        <w:t xml:space="preserve"> perspective. </w:t>
      </w:r>
    </w:p>
    <w:p w:rsidR="001A2EA9" w:rsidRPr="0009682E" w:rsidRDefault="008F357C" w:rsidP="0009682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Douglas (1998) said that </w:t>
      </w:r>
      <w:r w:rsidR="00266BC7" w:rsidRPr="00F668ED">
        <w:rPr>
          <w:rFonts w:ascii="Times New Roman" w:hAnsi="Times New Roman" w:cs="Times New Roman"/>
          <w:noProof/>
          <w:sz w:val="24"/>
          <w:szCs w:val="24"/>
        </w:rPr>
        <w:t>American</w:t>
      </w:r>
      <w:r w:rsidR="00266BC7" w:rsidRPr="0009682E">
        <w:rPr>
          <w:rFonts w:ascii="Times New Roman" w:hAnsi="Times New Roman" w:cs="Times New Roman"/>
          <w:sz w:val="24"/>
          <w:szCs w:val="24"/>
        </w:rPr>
        <w:t xml:space="preserve"> culture is primarily from Western Europe but is influenced by African, Native American, Asians, Polynesians, and Latin Americans. These groups have their social and cultural variations such as music, dialect, arts, cuisine</w:t>
      </w:r>
      <w:r w:rsidR="00F668ED">
        <w:rPr>
          <w:rFonts w:ascii="Times New Roman" w:hAnsi="Times New Roman" w:cs="Times New Roman"/>
          <w:sz w:val="24"/>
          <w:szCs w:val="24"/>
        </w:rPr>
        <w:t>,</w:t>
      </w:r>
      <w:r w:rsidR="00266BC7" w:rsidRPr="0009682E">
        <w:rPr>
          <w:rFonts w:ascii="Times New Roman" w:hAnsi="Times New Roman" w:cs="Times New Roman"/>
          <w:sz w:val="24"/>
          <w:szCs w:val="24"/>
        </w:rPr>
        <w:t xml:space="preserve"> </w:t>
      </w:r>
      <w:r w:rsidR="00266BC7" w:rsidRPr="00F668ED">
        <w:rPr>
          <w:rFonts w:ascii="Times New Roman" w:hAnsi="Times New Roman" w:cs="Times New Roman"/>
          <w:noProof/>
          <w:sz w:val="24"/>
          <w:szCs w:val="24"/>
        </w:rPr>
        <w:t>and</w:t>
      </w:r>
      <w:r w:rsidR="00266BC7" w:rsidRPr="0009682E">
        <w:rPr>
          <w:rFonts w:ascii="Times New Roman" w:hAnsi="Times New Roman" w:cs="Times New Roman"/>
          <w:sz w:val="24"/>
          <w:szCs w:val="24"/>
        </w:rPr>
        <w:t xml:space="preserve"> folklore. That means </w:t>
      </w:r>
      <w:r w:rsidR="00266BC7" w:rsidRPr="00F668ED">
        <w:rPr>
          <w:rFonts w:ascii="Times New Roman" w:hAnsi="Times New Roman" w:cs="Times New Roman"/>
          <w:noProof/>
          <w:sz w:val="24"/>
          <w:szCs w:val="24"/>
        </w:rPr>
        <w:t>that</w:t>
      </w:r>
      <w:r w:rsidR="00266BC7" w:rsidRPr="0009682E">
        <w:rPr>
          <w:rFonts w:ascii="Times New Roman" w:hAnsi="Times New Roman" w:cs="Times New Roman"/>
          <w:sz w:val="24"/>
          <w:szCs w:val="24"/>
        </w:rPr>
        <w:t xml:space="preserve"> </w:t>
      </w:r>
      <w:r w:rsidR="00F668ED">
        <w:rPr>
          <w:rFonts w:ascii="Times New Roman" w:hAnsi="Times New Roman" w:cs="Times New Roman"/>
          <w:sz w:val="24"/>
          <w:szCs w:val="24"/>
        </w:rPr>
        <w:t xml:space="preserve">the </w:t>
      </w:r>
      <w:r w:rsidR="007376E7" w:rsidRPr="00F668ED">
        <w:rPr>
          <w:rFonts w:ascii="Times New Roman" w:hAnsi="Times New Roman" w:cs="Times New Roman"/>
          <w:noProof/>
          <w:sz w:val="24"/>
          <w:szCs w:val="24"/>
        </w:rPr>
        <w:t>United</w:t>
      </w:r>
      <w:r w:rsidR="007376E7" w:rsidRPr="0009682E">
        <w:rPr>
          <w:rFonts w:ascii="Times New Roman" w:hAnsi="Times New Roman" w:cs="Times New Roman"/>
          <w:sz w:val="24"/>
          <w:szCs w:val="24"/>
        </w:rPr>
        <w:t xml:space="preserve"> States</w:t>
      </w:r>
      <w:r w:rsidR="00266BC7" w:rsidRPr="0009682E">
        <w:rPr>
          <w:rFonts w:ascii="Times New Roman" w:hAnsi="Times New Roman" w:cs="Times New Roman"/>
          <w:sz w:val="24"/>
          <w:szCs w:val="24"/>
        </w:rPr>
        <w:t xml:space="preserve"> of America </w:t>
      </w:r>
      <w:r w:rsidR="007376E7" w:rsidRPr="0009682E">
        <w:rPr>
          <w:rFonts w:ascii="Times New Roman" w:hAnsi="Times New Roman" w:cs="Times New Roman"/>
          <w:sz w:val="24"/>
          <w:szCs w:val="24"/>
        </w:rPr>
        <w:t xml:space="preserve">has ethnic and racial diversity that forms the cultural aspect of the country. This is mainly because of the high immigration that occurred </w:t>
      </w:r>
      <w:r w:rsidR="00F668ED">
        <w:rPr>
          <w:rFonts w:ascii="Times New Roman" w:hAnsi="Times New Roman" w:cs="Times New Roman"/>
          <w:noProof/>
          <w:sz w:val="24"/>
          <w:szCs w:val="24"/>
        </w:rPr>
        <w:t>in</w:t>
      </w:r>
      <w:r w:rsidR="007376E7" w:rsidRPr="0009682E">
        <w:rPr>
          <w:rFonts w:ascii="Times New Roman" w:hAnsi="Times New Roman" w:cs="Times New Roman"/>
          <w:sz w:val="24"/>
          <w:szCs w:val="24"/>
        </w:rPr>
        <w:t xml:space="preserve"> the country. Elements of the American culture have spread to many parts of the world including eating habits, dressing code</w:t>
      </w:r>
      <w:r w:rsidR="00F668ED">
        <w:rPr>
          <w:rFonts w:ascii="Times New Roman" w:hAnsi="Times New Roman" w:cs="Times New Roman"/>
          <w:sz w:val="24"/>
          <w:szCs w:val="24"/>
        </w:rPr>
        <w:t>,</w:t>
      </w:r>
      <w:r w:rsidR="007376E7" w:rsidRPr="0009682E">
        <w:rPr>
          <w:rFonts w:ascii="Times New Roman" w:hAnsi="Times New Roman" w:cs="Times New Roman"/>
          <w:sz w:val="24"/>
          <w:szCs w:val="24"/>
        </w:rPr>
        <w:t xml:space="preserve"> </w:t>
      </w:r>
      <w:r w:rsidR="007376E7" w:rsidRPr="00F668ED">
        <w:rPr>
          <w:rFonts w:ascii="Times New Roman" w:hAnsi="Times New Roman" w:cs="Times New Roman"/>
          <w:noProof/>
          <w:sz w:val="24"/>
          <w:szCs w:val="24"/>
        </w:rPr>
        <w:t>and</w:t>
      </w:r>
      <w:r w:rsidR="007376E7" w:rsidRPr="0009682E">
        <w:rPr>
          <w:rFonts w:ascii="Times New Roman" w:hAnsi="Times New Roman" w:cs="Times New Roman"/>
          <w:sz w:val="24"/>
          <w:szCs w:val="24"/>
        </w:rPr>
        <w:t xml:space="preserve"> music.</w:t>
      </w:r>
      <w:r w:rsidR="0009682E">
        <w:rPr>
          <w:rFonts w:ascii="Times New Roman" w:hAnsi="Times New Roman" w:cs="Times New Roman"/>
          <w:sz w:val="24"/>
          <w:szCs w:val="24"/>
        </w:rPr>
        <w:t xml:space="preserve"> </w:t>
      </w:r>
      <w:r w:rsidR="007376E7" w:rsidRPr="0009682E">
        <w:rPr>
          <w:rFonts w:ascii="Times New Roman" w:hAnsi="Times New Roman" w:cs="Times New Roman"/>
          <w:sz w:val="24"/>
          <w:szCs w:val="24"/>
        </w:rPr>
        <w:t xml:space="preserve">American has no official language at the federal level, but some states have passed English to their official language. They have taken this step because most of the Americans as per the 2000 American census showed that more than 97% of the population spoke English and more than 300 languages have native speakers. </w:t>
      </w:r>
      <w:r w:rsidRPr="0009682E">
        <w:rPr>
          <w:rFonts w:ascii="Times New Roman" w:hAnsi="Times New Roman" w:cs="Times New Roman"/>
          <w:sz w:val="24"/>
          <w:szCs w:val="24"/>
        </w:rPr>
        <w:t xml:space="preserve">In art and literature, can be traced to Europe where the freedom of expression in </w:t>
      </w:r>
      <w:r w:rsidR="00603A30" w:rsidRPr="0009682E">
        <w:rPr>
          <w:rFonts w:ascii="Times New Roman" w:hAnsi="Times New Roman" w:cs="Times New Roman"/>
          <w:sz w:val="24"/>
          <w:szCs w:val="24"/>
        </w:rPr>
        <w:t>American</w:t>
      </w:r>
      <w:r w:rsidRPr="0009682E">
        <w:rPr>
          <w:rFonts w:ascii="Times New Roman" w:hAnsi="Times New Roman" w:cs="Times New Roman"/>
          <w:sz w:val="24"/>
          <w:szCs w:val="24"/>
        </w:rPr>
        <w:t xml:space="preserve"> in the </w:t>
      </w:r>
      <w:r w:rsidR="00603A30" w:rsidRPr="0009682E">
        <w:rPr>
          <w:rFonts w:ascii="Times New Roman" w:hAnsi="Times New Roman" w:cs="Times New Roman"/>
          <w:sz w:val="24"/>
          <w:szCs w:val="24"/>
        </w:rPr>
        <w:t>American</w:t>
      </w:r>
      <w:r w:rsidRPr="0009682E">
        <w:rPr>
          <w:rFonts w:ascii="Times New Roman" w:hAnsi="Times New Roman" w:cs="Times New Roman"/>
          <w:sz w:val="24"/>
          <w:szCs w:val="24"/>
        </w:rPr>
        <w:t xml:space="preserve"> constitution is attributed to germen immigrant </w:t>
      </w:r>
      <w:r w:rsidR="00603A30" w:rsidRPr="0009682E">
        <w:rPr>
          <w:rFonts w:ascii="Times New Roman" w:hAnsi="Times New Roman" w:cs="Times New Roman"/>
          <w:sz w:val="24"/>
          <w:szCs w:val="24"/>
        </w:rPr>
        <w:t xml:space="preserve">john peter Zenger. </w:t>
      </w:r>
      <w:r w:rsidR="00F668ED">
        <w:rPr>
          <w:rFonts w:ascii="Times New Roman" w:hAnsi="Times New Roman" w:cs="Times New Roman"/>
          <w:sz w:val="24"/>
          <w:szCs w:val="24"/>
        </w:rPr>
        <w:t xml:space="preserve">The </w:t>
      </w:r>
      <w:r w:rsidR="00603A30" w:rsidRPr="00F668ED">
        <w:rPr>
          <w:rFonts w:ascii="Times New Roman" w:hAnsi="Times New Roman" w:cs="Times New Roman"/>
          <w:noProof/>
          <w:sz w:val="24"/>
          <w:szCs w:val="24"/>
        </w:rPr>
        <w:t>United</w:t>
      </w:r>
      <w:r w:rsidR="00603A30" w:rsidRPr="0009682E">
        <w:rPr>
          <w:rFonts w:ascii="Times New Roman" w:hAnsi="Times New Roman" w:cs="Times New Roman"/>
          <w:sz w:val="24"/>
          <w:szCs w:val="24"/>
        </w:rPr>
        <w:t xml:space="preserve"> States </w:t>
      </w:r>
      <w:r w:rsidR="00F668ED">
        <w:rPr>
          <w:rFonts w:ascii="Times New Roman" w:hAnsi="Times New Roman" w:cs="Times New Roman"/>
          <w:noProof/>
          <w:sz w:val="24"/>
          <w:szCs w:val="24"/>
        </w:rPr>
        <w:t>is</w:t>
      </w:r>
      <w:r w:rsidR="00603A30" w:rsidRPr="0009682E">
        <w:rPr>
          <w:rFonts w:ascii="Times New Roman" w:hAnsi="Times New Roman" w:cs="Times New Roman"/>
          <w:sz w:val="24"/>
          <w:szCs w:val="24"/>
        </w:rPr>
        <w:t xml:space="preserve"> a series of </w:t>
      </w:r>
      <w:r w:rsidR="00F668ED">
        <w:rPr>
          <w:rFonts w:ascii="Times New Roman" w:hAnsi="Times New Roman" w:cs="Times New Roman"/>
          <w:sz w:val="24"/>
          <w:szCs w:val="24"/>
        </w:rPr>
        <w:t xml:space="preserve">the </w:t>
      </w:r>
      <w:r w:rsidR="00603A30" w:rsidRPr="00F668ED">
        <w:rPr>
          <w:rFonts w:ascii="Times New Roman" w:hAnsi="Times New Roman" w:cs="Times New Roman"/>
          <w:noProof/>
          <w:sz w:val="24"/>
          <w:szCs w:val="24"/>
        </w:rPr>
        <w:t>British</w:t>
      </w:r>
      <w:r w:rsidR="00603A30" w:rsidRPr="0009682E">
        <w:rPr>
          <w:rFonts w:ascii="Times New Roman" w:hAnsi="Times New Roman" w:cs="Times New Roman"/>
          <w:sz w:val="24"/>
          <w:szCs w:val="24"/>
        </w:rPr>
        <w:t xml:space="preserve"> colony, her art</w:t>
      </w:r>
      <w:r w:rsidR="00F668ED">
        <w:rPr>
          <w:rFonts w:ascii="Times New Roman" w:hAnsi="Times New Roman" w:cs="Times New Roman"/>
          <w:sz w:val="24"/>
          <w:szCs w:val="24"/>
        </w:rPr>
        <w:t>,</w:t>
      </w:r>
      <w:r w:rsidR="00603A30" w:rsidRPr="0009682E">
        <w:rPr>
          <w:rFonts w:ascii="Times New Roman" w:hAnsi="Times New Roman" w:cs="Times New Roman"/>
          <w:sz w:val="24"/>
          <w:szCs w:val="24"/>
        </w:rPr>
        <w:t xml:space="preserve"> </w:t>
      </w:r>
      <w:r w:rsidR="00603A30" w:rsidRPr="00F668ED">
        <w:rPr>
          <w:rFonts w:ascii="Times New Roman" w:hAnsi="Times New Roman" w:cs="Times New Roman"/>
          <w:noProof/>
          <w:sz w:val="24"/>
          <w:szCs w:val="24"/>
        </w:rPr>
        <w:t>and</w:t>
      </w:r>
      <w:r w:rsidR="00603A30" w:rsidRPr="0009682E">
        <w:rPr>
          <w:rFonts w:ascii="Times New Roman" w:hAnsi="Times New Roman" w:cs="Times New Roman"/>
          <w:sz w:val="24"/>
          <w:szCs w:val="24"/>
        </w:rPr>
        <w:t xml:space="preserve"> literature</w:t>
      </w:r>
      <w:r w:rsidR="00F668ED">
        <w:rPr>
          <w:rFonts w:ascii="Times New Roman" w:hAnsi="Times New Roman" w:cs="Times New Roman"/>
          <w:sz w:val="24"/>
          <w:szCs w:val="24"/>
        </w:rPr>
        <w:t>, therefore,</w:t>
      </w:r>
      <w:r w:rsidR="00603A30" w:rsidRPr="0009682E">
        <w:rPr>
          <w:rFonts w:ascii="Times New Roman" w:hAnsi="Times New Roman" w:cs="Times New Roman"/>
          <w:sz w:val="24"/>
          <w:szCs w:val="24"/>
        </w:rPr>
        <w:t xml:space="preserve"> has a broader link of the British novel. </w:t>
      </w:r>
    </w:p>
    <w:p w:rsidR="00865F7D" w:rsidRDefault="008F357C" w:rsidP="0009682E">
      <w:pPr>
        <w:spacing w:line="480" w:lineRule="auto"/>
        <w:ind w:firstLine="720"/>
        <w:rPr>
          <w:rFonts w:ascii="Times New Roman" w:hAnsi="Times New Roman" w:cs="Times New Roman"/>
          <w:sz w:val="24"/>
          <w:szCs w:val="24"/>
        </w:rPr>
      </w:pPr>
      <w:r w:rsidRPr="0009682E">
        <w:rPr>
          <w:rFonts w:ascii="Times New Roman" w:hAnsi="Times New Roman" w:cs="Times New Roman"/>
          <w:sz w:val="24"/>
          <w:szCs w:val="24"/>
        </w:rPr>
        <w:t xml:space="preserve">The </w:t>
      </w:r>
      <w:r w:rsidR="00102ECE" w:rsidRPr="0009682E">
        <w:rPr>
          <w:rFonts w:ascii="Times New Roman" w:hAnsi="Times New Roman" w:cs="Times New Roman"/>
          <w:sz w:val="24"/>
          <w:szCs w:val="24"/>
        </w:rPr>
        <w:t>Indian</w:t>
      </w:r>
      <w:r w:rsidRPr="0009682E">
        <w:rPr>
          <w:rFonts w:ascii="Times New Roman" w:hAnsi="Times New Roman" w:cs="Times New Roman"/>
          <w:sz w:val="24"/>
          <w:szCs w:val="24"/>
        </w:rPr>
        <w:t xml:space="preserve"> culture is not a single culture but a collection of thousands of cultures which are</w:t>
      </w:r>
      <w:r w:rsidR="00102ECE" w:rsidRPr="0009682E">
        <w:rPr>
          <w:rFonts w:ascii="Times New Roman" w:hAnsi="Times New Roman" w:cs="Times New Roman"/>
          <w:sz w:val="24"/>
          <w:szCs w:val="24"/>
        </w:rPr>
        <w:t xml:space="preserve"> </w:t>
      </w:r>
      <w:r w:rsidRPr="0009682E">
        <w:rPr>
          <w:rFonts w:ascii="Times New Roman" w:hAnsi="Times New Roman" w:cs="Times New Roman"/>
          <w:sz w:val="24"/>
          <w:szCs w:val="24"/>
        </w:rPr>
        <w:t>unique and distinct.</w:t>
      </w:r>
      <w:r w:rsidR="00102ECE" w:rsidRPr="0009682E">
        <w:rPr>
          <w:rFonts w:ascii="Times New Roman" w:hAnsi="Times New Roman" w:cs="Times New Roman"/>
          <w:sz w:val="24"/>
          <w:szCs w:val="24"/>
        </w:rPr>
        <w:t xml:space="preserve"> This has made Indian culture to be termed as an amalgamation of several cultures that </w:t>
      </w:r>
      <w:r w:rsidR="00102ECE" w:rsidRPr="00F668ED">
        <w:rPr>
          <w:rFonts w:ascii="Times New Roman" w:hAnsi="Times New Roman" w:cs="Times New Roman"/>
          <w:noProof/>
          <w:sz w:val="24"/>
          <w:szCs w:val="24"/>
        </w:rPr>
        <w:t>span</w:t>
      </w:r>
      <w:r w:rsidR="00102ECE" w:rsidRPr="0009682E">
        <w:rPr>
          <w:rFonts w:ascii="Times New Roman" w:hAnsi="Times New Roman" w:cs="Times New Roman"/>
          <w:sz w:val="24"/>
          <w:szCs w:val="24"/>
        </w:rPr>
        <w:t xml:space="preserve"> from </w:t>
      </w:r>
      <w:r w:rsidR="00F668ED" w:rsidRPr="00F668ED">
        <w:rPr>
          <w:rFonts w:ascii="Times New Roman" w:hAnsi="Times New Roman" w:cs="Times New Roman"/>
          <w:noProof/>
          <w:sz w:val="24"/>
          <w:szCs w:val="24"/>
        </w:rPr>
        <w:t>plac</w:t>
      </w:r>
      <w:r w:rsidR="00102ECE" w:rsidRPr="00F668ED">
        <w:rPr>
          <w:rFonts w:ascii="Times New Roman" w:hAnsi="Times New Roman" w:cs="Times New Roman"/>
          <w:noProof/>
          <w:sz w:val="24"/>
          <w:szCs w:val="24"/>
        </w:rPr>
        <w:t>e</w:t>
      </w:r>
      <w:r w:rsidR="00102ECE" w:rsidRPr="0009682E">
        <w:rPr>
          <w:rFonts w:ascii="Times New Roman" w:hAnsi="Times New Roman" w:cs="Times New Roman"/>
          <w:sz w:val="24"/>
          <w:szCs w:val="24"/>
        </w:rPr>
        <w:t xml:space="preserve"> to place. As such, India has several religious customs, that is, the original Indian Hinduism, Jainism, Buddhism</w:t>
      </w:r>
      <w:r w:rsidR="00F668ED">
        <w:rPr>
          <w:rFonts w:ascii="Times New Roman" w:hAnsi="Times New Roman" w:cs="Times New Roman"/>
          <w:sz w:val="24"/>
          <w:szCs w:val="24"/>
        </w:rPr>
        <w:t>,</w:t>
      </w:r>
      <w:r w:rsidR="00102ECE" w:rsidRPr="0009682E">
        <w:rPr>
          <w:rFonts w:ascii="Times New Roman" w:hAnsi="Times New Roman" w:cs="Times New Roman"/>
          <w:sz w:val="24"/>
          <w:szCs w:val="24"/>
        </w:rPr>
        <w:t xml:space="preserve"> </w:t>
      </w:r>
      <w:r w:rsidR="00102ECE" w:rsidRPr="00F668ED">
        <w:rPr>
          <w:rFonts w:ascii="Times New Roman" w:hAnsi="Times New Roman" w:cs="Times New Roman"/>
          <w:noProof/>
          <w:sz w:val="24"/>
          <w:szCs w:val="24"/>
        </w:rPr>
        <w:t>and</w:t>
      </w:r>
      <w:r w:rsidR="00102ECE" w:rsidRPr="0009682E">
        <w:rPr>
          <w:rFonts w:ascii="Times New Roman" w:hAnsi="Times New Roman" w:cs="Times New Roman"/>
          <w:sz w:val="24"/>
          <w:szCs w:val="24"/>
        </w:rPr>
        <w:t xml:space="preserve"> Sikhism. These are based on dharma and karma. They all advocate for nonviolence as an aspect of their faith. India </w:t>
      </w:r>
      <w:r w:rsidR="00F668ED">
        <w:rPr>
          <w:rFonts w:ascii="Times New Roman" w:hAnsi="Times New Roman" w:cs="Times New Roman"/>
          <w:noProof/>
          <w:sz w:val="24"/>
          <w:szCs w:val="24"/>
        </w:rPr>
        <w:t>bei</w:t>
      </w:r>
      <w:r w:rsidR="00102ECE" w:rsidRPr="0009682E">
        <w:rPr>
          <w:rFonts w:ascii="Times New Roman" w:hAnsi="Times New Roman" w:cs="Times New Roman"/>
          <w:sz w:val="24"/>
          <w:szCs w:val="24"/>
        </w:rPr>
        <w:t xml:space="preserve">ng among the most populated </w:t>
      </w:r>
      <w:r w:rsidR="00035D10" w:rsidRPr="0009682E">
        <w:rPr>
          <w:rFonts w:ascii="Times New Roman" w:hAnsi="Times New Roman" w:cs="Times New Roman"/>
          <w:sz w:val="24"/>
          <w:szCs w:val="24"/>
        </w:rPr>
        <w:t>countries</w:t>
      </w:r>
      <w:r w:rsidR="00102ECE" w:rsidRPr="0009682E">
        <w:rPr>
          <w:rFonts w:ascii="Times New Roman" w:hAnsi="Times New Roman" w:cs="Times New Roman"/>
          <w:sz w:val="24"/>
          <w:szCs w:val="24"/>
        </w:rPr>
        <w:t xml:space="preserve"> in the world has 29 states each with a different culture.</w:t>
      </w:r>
      <w:r w:rsidR="0009682E">
        <w:rPr>
          <w:rFonts w:ascii="Times New Roman" w:hAnsi="Times New Roman" w:cs="Times New Roman"/>
          <w:sz w:val="24"/>
          <w:szCs w:val="24"/>
        </w:rPr>
        <w:t xml:space="preserve"> </w:t>
      </w:r>
      <w:r w:rsidR="00035D10" w:rsidRPr="0009682E">
        <w:rPr>
          <w:rFonts w:ascii="Times New Roman" w:hAnsi="Times New Roman" w:cs="Times New Roman"/>
          <w:sz w:val="24"/>
          <w:szCs w:val="24"/>
        </w:rPr>
        <w:t xml:space="preserve">Language in India is an essential aspect </w:t>
      </w:r>
      <w:r w:rsidR="00F668ED">
        <w:rPr>
          <w:rFonts w:ascii="Times New Roman" w:hAnsi="Times New Roman" w:cs="Times New Roman"/>
          <w:noProof/>
          <w:sz w:val="24"/>
          <w:szCs w:val="24"/>
        </w:rPr>
        <w:t>of</w:t>
      </w:r>
      <w:r w:rsidR="00035D10" w:rsidRPr="0009682E">
        <w:rPr>
          <w:rFonts w:ascii="Times New Roman" w:hAnsi="Times New Roman" w:cs="Times New Roman"/>
          <w:sz w:val="24"/>
          <w:szCs w:val="24"/>
        </w:rPr>
        <w:t xml:space="preserve"> their religion. </w:t>
      </w:r>
      <w:r w:rsidR="00C972DB">
        <w:rPr>
          <w:rFonts w:ascii="Times New Roman" w:hAnsi="Times New Roman" w:cs="Times New Roman"/>
          <w:sz w:val="24"/>
          <w:szCs w:val="24"/>
        </w:rPr>
        <w:t>According to Lannoy (1971), t</w:t>
      </w:r>
      <w:r w:rsidR="00035D10" w:rsidRPr="0009682E">
        <w:rPr>
          <w:rFonts w:ascii="Times New Roman" w:hAnsi="Times New Roman" w:cs="Times New Roman"/>
          <w:sz w:val="24"/>
          <w:szCs w:val="24"/>
        </w:rPr>
        <w:t xml:space="preserve">he </w:t>
      </w:r>
      <w:r w:rsidRPr="0009682E">
        <w:rPr>
          <w:rFonts w:ascii="Times New Roman" w:hAnsi="Times New Roman" w:cs="Times New Roman"/>
          <w:sz w:val="24"/>
          <w:szCs w:val="24"/>
        </w:rPr>
        <w:t>Rig Vedic</w:t>
      </w:r>
      <w:r w:rsidR="00035D10" w:rsidRPr="0009682E">
        <w:rPr>
          <w:rFonts w:ascii="Times New Roman" w:hAnsi="Times New Roman" w:cs="Times New Roman"/>
          <w:sz w:val="24"/>
          <w:szCs w:val="24"/>
        </w:rPr>
        <w:t xml:space="preserve"> Sanskrit is one of the oldest </w:t>
      </w:r>
      <w:r w:rsidRPr="0009682E">
        <w:rPr>
          <w:rFonts w:ascii="Times New Roman" w:hAnsi="Times New Roman" w:cs="Times New Roman"/>
          <w:sz w:val="24"/>
          <w:szCs w:val="24"/>
        </w:rPr>
        <w:t>Indian</w:t>
      </w:r>
      <w:r w:rsidR="00035D10" w:rsidRPr="0009682E">
        <w:rPr>
          <w:rFonts w:ascii="Times New Roman" w:hAnsi="Times New Roman" w:cs="Times New Roman"/>
          <w:sz w:val="24"/>
          <w:szCs w:val="24"/>
        </w:rPr>
        <w:t xml:space="preserve"> </w:t>
      </w:r>
      <w:r w:rsidRPr="0009682E">
        <w:rPr>
          <w:rFonts w:ascii="Times New Roman" w:hAnsi="Times New Roman" w:cs="Times New Roman"/>
          <w:sz w:val="24"/>
          <w:szCs w:val="24"/>
        </w:rPr>
        <w:t>languages</w:t>
      </w:r>
      <w:r w:rsidR="00035D10" w:rsidRPr="0009682E">
        <w:rPr>
          <w:rFonts w:ascii="Times New Roman" w:hAnsi="Times New Roman" w:cs="Times New Roman"/>
          <w:sz w:val="24"/>
          <w:szCs w:val="24"/>
        </w:rPr>
        <w:t xml:space="preserve"> that </w:t>
      </w:r>
      <w:r w:rsidRPr="0009682E">
        <w:rPr>
          <w:rFonts w:ascii="Times New Roman" w:hAnsi="Times New Roman" w:cs="Times New Roman"/>
          <w:sz w:val="24"/>
          <w:szCs w:val="24"/>
        </w:rPr>
        <w:t>have</w:t>
      </w:r>
      <w:r w:rsidR="00035D10" w:rsidRPr="0009682E">
        <w:rPr>
          <w:rFonts w:ascii="Times New Roman" w:hAnsi="Times New Roman" w:cs="Times New Roman"/>
          <w:sz w:val="24"/>
          <w:szCs w:val="24"/>
        </w:rPr>
        <w:t xml:space="preserve"> </w:t>
      </w:r>
      <w:r w:rsidRPr="0009682E">
        <w:rPr>
          <w:rFonts w:ascii="Times New Roman" w:hAnsi="Times New Roman" w:cs="Times New Roman"/>
          <w:sz w:val="24"/>
          <w:szCs w:val="24"/>
        </w:rPr>
        <w:t>been</w:t>
      </w:r>
      <w:r w:rsidR="00035D10" w:rsidRPr="0009682E">
        <w:rPr>
          <w:rFonts w:ascii="Times New Roman" w:hAnsi="Times New Roman" w:cs="Times New Roman"/>
          <w:sz w:val="24"/>
          <w:szCs w:val="24"/>
        </w:rPr>
        <w:t xml:space="preserve"> fundamental in the development of their </w:t>
      </w:r>
      <w:r w:rsidRPr="0009682E">
        <w:rPr>
          <w:rFonts w:ascii="Times New Roman" w:hAnsi="Times New Roman" w:cs="Times New Roman"/>
          <w:sz w:val="24"/>
          <w:szCs w:val="24"/>
        </w:rPr>
        <w:t>culture</w:t>
      </w:r>
      <w:r w:rsidR="00035D10" w:rsidRPr="0009682E">
        <w:rPr>
          <w:rFonts w:ascii="Times New Roman" w:hAnsi="Times New Roman" w:cs="Times New Roman"/>
          <w:sz w:val="24"/>
          <w:szCs w:val="24"/>
        </w:rPr>
        <w:t xml:space="preserve">. This </w:t>
      </w:r>
      <w:r w:rsidRPr="0009682E">
        <w:rPr>
          <w:rFonts w:ascii="Times New Roman" w:hAnsi="Times New Roman" w:cs="Times New Roman"/>
          <w:sz w:val="24"/>
          <w:szCs w:val="24"/>
        </w:rPr>
        <w:t xml:space="preserve">language is a combination of Indian and European languages that </w:t>
      </w:r>
      <w:r w:rsidRPr="00F668ED">
        <w:rPr>
          <w:rFonts w:ascii="Times New Roman" w:hAnsi="Times New Roman" w:cs="Times New Roman"/>
          <w:noProof/>
          <w:sz w:val="24"/>
          <w:szCs w:val="24"/>
        </w:rPr>
        <w:t>ha</w:t>
      </w:r>
      <w:r w:rsidR="00F668ED">
        <w:rPr>
          <w:rFonts w:ascii="Times New Roman" w:hAnsi="Times New Roman" w:cs="Times New Roman"/>
          <w:noProof/>
          <w:sz w:val="24"/>
          <w:szCs w:val="24"/>
        </w:rPr>
        <w:t>ve</w:t>
      </w:r>
      <w:r w:rsidRPr="0009682E">
        <w:rPr>
          <w:rFonts w:ascii="Times New Roman" w:hAnsi="Times New Roman" w:cs="Times New Roman"/>
          <w:sz w:val="24"/>
          <w:szCs w:val="24"/>
        </w:rPr>
        <w:t xml:space="preserve"> made it be termed as </w:t>
      </w:r>
      <w:r w:rsidR="00F668ED">
        <w:rPr>
          <w:rFonts w:ascii="Times New Roman" w:hAnsi="Times New Roman" w:cs="Times New Roman"/>
          <w:sz w:val="24"/>
          <w:szCs w:val="24"/>
        </w:rPr>
        <w:t xml:space="preserve">an </w:t>
      </w:r>
      <w:r w:rsidRPr="00F668ED">
        <w:rPr>
          <w:rFonts w:ascii="Times New Roman" w:hAnsi="Times New Roman" w:cs="Times New Roman"/>
          <w:noProof/>
          <w:sz w:val="24"/>
          <w:szCs w:val="24"/>
        </w:rPr>
        <w:t>Indo-European</w:t>
      </w:r>
      <w:r w:rsidRPr="0009682E">
        <w:rPr>
          <w:rFonts w:ascii="Times New Roman" w:hAnsi="Times New Roman" w:cs="Times New Roman"/>
          <w:sz w:val="24"/>
          <w:szCs w:val="24"/>
        </w:rPr>
        <w:t xml:space="preserve"> language. This has been proved to be a derivative of English, German, French, </w:t>
      </w:r>
      <w:r w:rsidRPr="0009682E">
        <w:rPr>
          <w:rFonts w:ascii="Times New Roman" w:hAnsi="Times New Roman" w:cs="Times New Roman"/>
          <w:sz w:val="24"/>
          <w:szCs w:val="24"/>
        </w:rPr>
        <w:lastRenderedPageBreak/>
        <w:t>Italian, Spanish, Celtic, Greek</w:t>
      </w:r>
      <w:r w:rsidR="0009682E" w:rsidRPr="0009682E">
        <w:rPr>
          <w:rFonts w:ascii="Times New Roman" w:hAnsi="Times New Roman" w:cs="Times New Roman"/>
          <w:sz w:val="24"/>
          <w:szCs w:val="24"/>
        </w:rPr>
        <w:t>,</w:t>
      </w:r>
      <w:r w:rsidRPr="0009682E">
        <w:rPr>
          <w:rFonts w:ascii="Times New Roman" w:hAnsi="Times New Roman" w:cs="Times New Roman"/>
          <w:sz w:val="24"/>
          <w:szCs w:val="24"/>
        </w:rPr>
        <w:t xml:space="preserve"> and Persian </w:t>
      </w:r>
      <w:r w:rsidR="0009682E">
        <w:rPr>
          <w:rFonts w:ascii="Times New Roman" w:hAnsi="Times New Roman" w:cs="Times New Roman"/>
          <w:sz w:val="24"/>
          <w:szCs w:val="24"/>
        </w:rPr>
        <w:t xml:space="preserve">languages. </w:t>
      </w:r>
      <w:r w:rsidR="0009682E" w:rsidRPr="0009682E">
        <w:rPr>
          <w:rFonts w:ascii="Times New Roman" w:hAnsi="Times New Roman" w:cs="Times New Roman"/>
          <w:sz w:val="24"/>
          <w:szCs w:val="24"/>
        </w:rPr>
        <w:t>Unlike</w:t>
      </w:r>
      <w:r w:rsidRPr="0009682E">
        <w:rPr>
          <w:rFonts w:ascii="Times New Roman" w:hAnsi="Times New Roman" w:cs="Times New Roman"/>
          <w:sz w:val="24"/>
          <w:szCs w:val="24"/>
        </w:rPr>
        <w:t xml:space="preserve"> many countries of the world, Indian culture has a sense of joint family where father, mother, children, and other </w:t>
      </w:r>
      <w:r w:rsidRPr="0009682E">
        <w:rPr>
          <w:rFonts w:ascii="Times New Roman" w:hAnsi="Times New Roman" w:cs="Times New Roman"/>
          <w:sz w:val="24"/>
          <w:szCs w:val="24"/>
        </w:rPr>
        <w:t xml:space="preserve">family members live together. This has </w:t>
      </w:r>
      <w:r w:rsidR="0009682E" w:rsidRPr="0009682E">
        <w:rPr>
          <w:rFonts w:ascii="Times New Roman" w:hAnsi="Times New Roman" w:cs="Times New Roman"/>
          <w:sz w:val="24"/>
          <w:szCs w:val="24"/>
        </w:rPr>
        <w:t>enabled</w:t>
      </w:r>
      <w:r w:rsidRPr="0009682E">
        <w:rPr>
          <w:rFonts w:ascii="Times New Roman" w:hAnsi="Times New Roman" w:cs="Times New Roman"/>
          <w:sz w:val="24"/>
          <w:szCs w:val="24"/>
        </w:rPr>
        <w:t xml:space="preserve"> her </w:t>
      </w:r>
      <w:r w:rsidR="00F668ED">
        <w:rPr>
          <w:rFonts w:ascii="Times New Roman" w:hAnsi="Times New Roman" w:cs="Times New Roman"/>
          <w:sz w:val="24"/>
          <w:szCs w:val="24"/>
        </w:rPr>
        <w:t xml:space="preserve">to </w:t>
      </w:r>
      <w:r w:rsidRPr="00F668ED">
        <w:rPr>
          <w:rFonts w:ascii="Times New Roman" w:hAnsi="Times New Roman" w:cs="Times New Roman"/>
          <w:noProof/>
          <w:sz w:val="24"/>
          <w:szCs w:val="24"/>
        </w:rPr>
        <w:t>have</w:t>
      </w:r>
      <w:r w:rsidRPr="0009682E">
        <w:rPr>
          <w:rFonts w:ascii="Times New Roman" w:hAnsi="Times New Roman" w:cs="Times New Roman"/>
          <w:sz w:val="24"/>
          <w:szCs w:val="24"/>
        </w:rPr>
        <w:t xml:space="preserve"> a cohesive society that lives harmoniously</w:t>
      </w:r>
      <w:r w:rsidR="0009682E" w:rsidRPr="0009682E">
        <w:rPr>
          <w:rFonts w:ascii="Times New Roman" w:hAnsi="Times New Roman" w:cs="Times New Roman"/>
          <w:sz w:val="24"/>
          <w:szCs w:val="24"/>
        </w:rPr>
        <w:t xml:space="preserve"> and has helped to solve pressure and stress.</w:t>
      </w:r>
      <w:r w:rsidRPr="0009682E">
        <w:rPr>
          <w:rFonts w:ascii="Times New Roman" w:hAnsi="Times New Roman" w:cs="Times New Roman"/>
          <w:sz w:val="24"/>
          <w:szCs w:val="24"/>
        </w:rPr>
        <w:t xml:space="preserve"> </w:t>
      </w:r>
    </w:p>
    <w:p w:rsidR="00696D21" w:rsidRDefault="008F357C" w:rsidP="0009682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Mesopotamia, Egypt, </w:t>
      </w:r>
      <w:r w:rsidR="00F668ED">
        <w:rPr>
          <w:rFonts w:ascii="Times New Roman" w:hAnsi="Times New Roman" w:cs="Times New Roman"/>
          <w:noProof/>
          <w:sz w:val="24"/>
          <w:szCs w:val="24"/>
        </w:rPr>
        <w:t>C</w:t>
      </w:r>
      <w:r w:rsidRPr="00F668ED">
        <w:rPr>
          <w:rFonts w:ascii="Times New Roman" w:hAnsi="Times New Roman" w:cs="Times New Roman"/>
          <w:noProof/>
          <w:sz w:val="24"/>
          <w:szCs w:val="24"/>
        </w:rPr>
        <w:t>hina</w:t>
      </w:r>
      <w:r>
        <w:rPr>
          <w:rFonts w:ascii="Times New Roman" w:hAnsi="Times New Roman" w:cs="Times New Roman"/>
          <w:sz w:val="24"/>
          <w:szCs w:val="24"/>
        </w:rPr>
        <w:t xml:space="preserve">, and American cultures have similarities and differences that have enabled the development of these cultures. All have been influenced by language. </w:t>
      </w:r>
      <w:r w:rsidR="006E1625">
        <w:rPr>
          <w:rFonts w:ascii="Times New Roman" w:hAnsi="Times New Roman" w:cs="Times New Roman"/>
          <w:sz w:val="24"/>
          <w:szCs w:val="24"/>
        </w:rPr>
        <w:t>China, Egypt</w:t>
      </w:r>
      <w:r w:rsidR="00F668ED">
        <w:rPr>
          <w:rFonts w:ascii="Times New Roman" w:hAnsi="Times New Roman" w:cs="Times New Roman"/>
          <w:sz w:val="24"/>
          <w:szCs w:val="24"/>
        </w:rPr>
        <w:t>,</w:t>
      </w:r>
      <w:r w:rsidR="006E1625">
        <w:rPr>
          <w:rFonts w:ascii="Times New Roman" w:hAnsi="Times New Roman" w:cs="Times New Roman"/>
          <w:sz w:val="24"/>
          <w:szCs w:val="24"/>
        </w:rPr>
        <w:t xml:space="preserve"> </w:t>
      </w:r>
      <w:r w:rsidR="006E1625" w:rsidRPr="00F668ED">
        <w:rPr>
          <w:rFonts w:ascii="Times New Roman" w:hAnsi="Times New Roman" w:cs="Times New Roman"/>
          <w:noProof/>
          <w:sz w:val="24"/>
          <w:szCs w:val="24"/>
        </w:rPr>
        <w:t>and</w:t>
      </w:r>
      <w:r w:rsidR="006E1625">
        <w:rPr>
          <w:rFonts w:ascii="Times New Roman" w:hAnsi="Times New Roman" w:cs="Times New Roman"/>
          <w:sz w:val="24"/>
          <w:szCs w:val="24"/>
        </w:rPr>
        <w:t xml:space="preserve"> Mesopotamia all have an indigenous language that can be attributed to the original </w:t>
      </w:r>
      <w:r w:rsidR="006E1625" w:rsidRPr="00F668ED">
        <w:rPr>
          <w:rFonts w:ascii="Times New Roman" w:hAnsi="Times New Roman" w:cs="Times New Roman"/>
          <w:noProof/>
          <w:sz w:val="24"/>
          <w:szCs w:val="24"/>
        </w:rPr>
        <w:t>habitats</w:t>
      </w:r>
      <w:r w:rsidR="006E1625">
        <w:rPr>
          <w:rFonts w:ascii="Times New Roman" w:hAnsi="Times New Roman" w:cs="Times New Roman"/>
          <w:sz w:val="24"/>
          <w:szCs w:val="24"/>
        </w:rPr>
        <w:t xml:space="preserve"> of the countries. Contrary to this is the American culture that has been influenced by other languages like English, Latin, and writings of African origin. The other aspect that can compare these cultures is art and literature. The Europe</w:t>
      </w:r>
      <w:r w:rsidR="00F668ED">
        <w:rPr>
          <w:rFonts w:ascii="Times New Roman" w:hAnsi="Times New Roman" w:cs="Times New Roman"/>
          <w:noProof/>
          <w:sz w:val="24"/>
          <w:szCs w:val="24"/>
        </w:rPr>
        <w:t>a</w:t>
      </w:r>
      <w:r w:rsidR="006E1625">
        <w:rPr>
          <w:rFonts w:ascii="Times New Roman" w:hAnsi="Times New Roman" w:cs="Times New Roman"/>
          <w:sz w:val="24"/>
          <w:szCs w:val="24"/>
        </w:rPr>
        <w:t>ns mainly influence American art and literature as compared to those of Mesopotamia, Egypt</w:t>
      </w:r>
      <w:r w:rsidR="00F668ED">
        <w:rPr>
          <w:rFonts w:ascii="Times New Roman" w:hAnsi="Times New Roman" w:cs="Times New Roman"/>
          <w:sz w:val="24"/>
          <w:szCs w:val="24"/>
        </w:rPr>
        <w:t>,</w:t>
      </w:r>
      <w:r w:rsidR="006E1625">
        <w:rPr>
          <w:rFonts w:ascii="Times New Roman" w:hAnsi="Times New Roman" w:cs="Times New Roman"/>
          <w:sz w:val="24"/>
          <w:szCs w:val="24"/>
        </w:rPr>
        <w:t xml:space="preserve"> </w:t>
      </w:r>
      <w:r w:rsidR="006E1625" w:rsidRPr="00F668ED">
        <w:rPr>
          <w:rFonts w:ascii="Times New Roman" w:hAnsi="Times New Roman" w:cs="Times New Roman"/>
          <w:noProof/>
          <w:sz w:val="24"/>
          <w:szCs w:val="24"/>
        </w:rPr>
        <w:t>and</w:t>
      </w:r>
      <w:r w:rsidR="006E1625">
        <w:rPr>
          <w:rFonts w:ascii="Times New Roman" w:hAnsi="Times New Roman" w:cs="Times New Roman"/>
          <w:sz w:val="24"/>
          <w:szCs w:val="24"/>
        </w:rPr>
        <w:t xml:space="preserve"> </w:t>
      </w:r>
      <w:r w:rsidR="00F668ED">
        <w:rPr>
          <w:rFonts w:ascii="Times New Roman" w:hAnsi="Times New Roman" w:cs="Times New Roman"/>
          <w:noProof/>
          <w:sz w:val="24"/>
          <w:szCs w:val="24"/>
        </w:rPr>
        <w:t>C</w:t>
      </w:r>
      <w:r w:rsidR="006E1625" w:rsidRPr="00F668ED">
        <w:rPr>
          <w:rFonts w:ascii="Times New Roman" w:hAnsi="Times New Roman" w:cs="Times New Roman"/>
          <w:noProof/>
          <w:sz w:val="24"/>
          <w:szCs w:val="24"/>
        </w:rPr>
        <w:t>hina</w:t>
      </w:r>
      <w:r w:rsidR="006E1625">
        <w:rPr>
          <w:rFonts w:ascii="Times New Roman" w:hAnsi="Times New Roman" w:cs="Times New Roman"/>
          <w:sz w:val="24"/>
          <w:szCs w:val="24"/>
        </w:rPr>
        <w:t xml:space="preserve">. The </w:t>
      </w:r>
      <w:r w:rsidR="009D15A6">
        <w:rPr>
          <w:rFonts w:ascii="Times New Roman" w:hAnsi="Times New Roman" w:cs="Times New Roman"/>
          <w:sz w:val="24"/>
          <w:szCs w:val="24"/>
        </w:rPr>
        <w:t xml:space="preserve">arts of </w:t>
      </w:r>
      <w:r w:rsidR="00F668ED">
        <w:rPr>
          <w:rFonts w:ascii="Times New Roman" w:hAnsi="Times New Roman" w:cs="Times New Roman"/>
          <w:noProof/>
          <w:sz w:val="24"/>
          <w:szCs w:val="24"/>
        </w:rPr>
        <w:t>C</w:t>
      </w:r>
      <w:r w:rsidR="009D15A6" w:rsidRPr="00F668ED">
        <w:rPr>
          <w:rFonts w:ascii="Times New Roman" w:hAnsi="Times New Roman" w:cs="Times New Roman"/>
          <w:noProof/>
          <w:sz w:val="24"/>
          <w:szCs w:val="24"/>
        </w:rPr>
        <w:t>hina</w:t>
      </w:r>
      <w:r w:rsidR="009D15A6">
        <w:rPr>
          <w:rFonts w:ascii="Times New Roman" w:hAnsi="Times New Roman" w:cs="Times New Roman"/>
          <w:sz w:val="24"/>
          <w:szCs w:val="24"/>
        </w:rPr>
        <w:t>, Egypt and Mesopotamia, were</w:t>
      </w:r>
      <w:r w:rsidR="006E1625">
        <w:rPr>
          <w:rFonts w:ascii="Times New Roman" w:hAnsi="Times New Roman" w:cs="Times New Roman"/>
          <w:sz w:val="24"/>
          <w:szCs w:val="24"/>
        </w:rPr>
        <w:t xml:space="preserve"> developed due to </w:t>
      </w:r>
      <w:r w:rsidR="00F668ED">
        <w:rPr>
          <w:rFonts w:ascii="Times New Roman" w:hAnsi="Times New Roman" w:cs="Times New Roman"/>
          <w:sz w:val="24"/>
          <w:szCs w:val="24"/>
        </w:rPr>
        <w:t xml:space="preserve">the </w:t>
      </w:r>
      <w:r w:rsidR="006E1625" w:rsidRPr="00F668ED">
        <w:rPr>
          <w:rFonts w:ascii="Times New Roman" w:hAnsi="Times New Roman" w:cs="Times New Roman"/>
          <w:noProof/>
          <w:sz w:val="24"/>
          <w:szCs w:val="24"/>
        </w:rPr>
        <w:t>necessity</w:t>
      </w:r>
      <w:r w:rsidR="006E1625">
        <w:rPr>
          <w:rFonts w:ascii="Times New Roman" w:hAnsi="Times New Roman" w:cs="Times New Roman"/>
          <w:sz w:val="24"/>
          <w:szCs w:val="24"/>
        </w:rPr>
        <w:t xml:space="preserve"> that the people of these countries faced. </w:t>
      </w:r>
      <w:r w:rsidR="009D15A6">
        <w:rPr>
          <w:rFonts w:ascii="Times New Roman" w:hAnsi="Times New Roman" w:cs="Times New Roman"/>
          <w:sz w:val="24"/>
          <w:szCs w:val="24"/>
        </w:rPr>
        <w:t>Religion in the four states is fundamental to the development of the culture. It is the religion that determines the way of life in all aspe</w:t>
      </w:r>
      <w:r w:rsidR="00C972DB">
        <w:rPr>
          <w:rFonts w:ascii="Times New Roman" w:hAnsi="Times New Roman" w:cs="Times New Roman"/>
          <w:sz w:val="24"/>
          <w:szCs w:val="24"/>
        </w:rPr>
        <w:t xml:space="preserve">cts of </w:t>
      </w:r>
      <w:r w:rsidR="00F668ED">
        <w:rPr>
          <w:rFonts w:ascii="Times New Roman" w:hAnsi="Times New Roman" w:cs="Times New Roman"/>
          <w:sz w:val="24"/>
          <w:szCs w:val="24"/>
        </w:rPr>
        <w:t xml:space="preserve">the </w:t>
      </w:r>
      <w:r w:rsidR="00C972DB" w:rsidRPr="00F668ED">
        <w:rPr>
          <w:rFonts w:ascii="Times New Roman" w:hAnsi="Times New Roman" w:cs="Times New Roman"/>
          <w:noProof/>
          <w:sz w:val="24"/>
          <w:szCs w:val="24"/>
        </w:rPr>
        <w:t>social</w:t>
      </w:r>
      <w:r w:rsidR="00C972DB">
        <w:rPr>
          <w:rFonts w:ascii="Times New Roman" w:hAnsi="Times New Roman" w:cs="Times New Roman"/>
          <w:sz w:val="24"/>
          <w:szCs w:val="24"/>
        </w:rPr>
        <w:t xml:space="preserve"> life of societies (Spiro, 1993).</w:t>
      </w:r>
    </w:p>
    <w:p w:rsidR="00C972DB" w:rsidRDefault="00C972DB" w:rsidP="00C972DB">
      <w:pPr>
        <w:spacing w:line="480" w:lineRule="auto"/>
        <w:jc w:val="center"/>
        <w:rPr>
          <w:rFonts w:ascii="Times New Roman" w:hAnsi="Times New Roman" w:cs="Times New Roman"/>
          <w:sz w:val="24"/>
          <w:szCs w:val="24"/>
        </w:rPr>
      </w:pPr>
    </w:p>
    <w:p w:rsidR="00C972DB" w:rsidRDefault="00C972DB" w:rsidP="00C972DB">
      <w:pPr>
        <w:spacing w:line="480" w:lineRule="auto"/>
        <w:jc w:val="center"/>
        <w:rPr>
          <w:rFonts w:ascii="Times New Roman" w:hAnsi="Times New Roman" w:cs="Times New Roman"/>
          <w:sz w:val="24"/>
          <w:szCs w:val="24"/>
        </w:rPr>
      </w:pPr>
    </w:p>
    <w:p w:rsidR="00C972DB" w:rsidRDefault="00C972DB" w:rsidP="00C972DB">
      <w:pPr>
        <w:spacing w:line="480" w:lineRule="auto"/>
        <w:jc w:val="center"/>
        <w:rPr>
          <w:rFonts w:ascii="Times New Roman" w:hAnsi="Times New Roman" w:cs="Times New Roman"/>
          <w:sz w:val="24"/>
          <w:szCs w:val="24"/>
        </w:rPr>
      </w:pPr>
    </w:p>
    <w:p w:rsidR="00C972DB" w:rsidRDefault="00C972DB" w:rsidP="00C972DB">
      <w:pPr>
        <w:spacing w:line="480" w:lineRule="auto"/>
        <w:jc w:val="center"/>
        <w:rPr>
          <w:rFonts w:ascii="Times New Roman" w:hAnsi="Times New Roman" w:cs="Times New Roman"/>
          <w:sz w:val="24"/>
          <w:szCs w:val="24"/>
        </w:rPr>
      </w:pPr>
    </w:p>
    <w:p w:rsidR="00C972DB" w:rsidRDefault="00C972DB" w:rsidP="00C972DB">
      <w:pPr>
        <w:spacing w:line="480" w:lineRule="auto"/>
        <w:jc w:val="center"/>
        <w:rPr>
          <w:rFonts w:ascii="Times New Roman" w:hAnsi="Times New Roman" w:cs="Times New Roman"/>
          <w:sz w:val="24"/>
          <w:szCs w:val="24"/>
        </w:rPr>
      </w:pPr>
    </w:p>
    <w:p w:rsidR="00C972DB" w:rsidRDefault="00C972DB" w:rsidP="00C972DB">
      <w:pPr>
        <w:spacing w:line="480" w:lineRule="auto"/>
        <w:jc w:val="center"/>
        <w:rPr>
          <w:rFonts w:ascii="Times New Roman" w:hAnsi="Times New Roman" w:cs="Times New Roman"/>
          <w:sz w:val="24"/>
          <w:szCs w:val="24"/>
        </w:rPr>
      </w:pPr>
    </w:p>
    <w:p w:rsidR="00C972DB" w:rsidRDefault="00C972DB" w:rsidP="00C972DB">
      <w:pPr>
        <w:spacing w:line="480" w:lineRule="auto"/>
        <w:jc w:val="center"/>
        <w:rPr>
          <w:rFonts w:ascii="Times New Roman" w:hAnsi="Times New Roman" w:cs="Times New Roman"/>
          <w:sz w:val="24"/>
          <w:szCs w:val="24"/>
        </w:rPr>
      </w:pPr>
    </w:p>
    <w:p w:rsidR="0009682E" w:rsidRPr="002F11BD" w:rsidRDefault="008F357C" w:rsidP="00C972DB">
      <w:pPr>
        <w:spacing w:line="480" w:lineRule="auto"/>
        <w:jc w:val="center"/>
        <w:rPr>
          <w:rFonts w:ascii="Times New Roman" w:hAnsi="Times New Roman" w:cs="Times New Roman"/>
          <w:b/>
          <w:sz w:val="24"/>
          <w:szCs w:val="24"/>
        </w:rPr>
      </w:pPr>
      <w:r w:rsidRPr="002F11BD">
        <w:rPr>
          <w:rFonts w:ascii="Times New Roman" w:hAnsi="Times New Roman" w:cs="Times New Roman"/>
          <w:b/>
          <w:sz w:val="24"/>
          <w:szCs w:val="24"/>
        </w:rPr>
        <w:lastRenderedPageBreak/>
        <w:t>References</w:t>
      </w:r>
    </w:p>
    <w:p w:rsidR="00C972DB" w:rsidRPr="0009682E" w:rsidRDefault="008F357C" w:rsidP="00C972DB">
      <w:pPr>
        <w:spacing w:line="480" w:lineRule="auto"/>
        <w:ind w:left="720" w:hanging="720"/>
        <w:rPr>
          <w:rFonts w:ascii="Times New Roman" w:hAnsi="Times New Roman" w:cs="Times New Roman"/>
          <w:sz w:val="24"/>
          <w:szCs w:val="24"/>
        </w:rPr>
      </w:pPr>
      <w:r w:rsidRPr="00E12B65">
        <w:rPr>
          <w:rFonts w:ascii="Times New Roman" w:hAnsi="Times New Roman" w:cs="Times New Roman"/>
          <w:sz w:val="24"/>
          <w:szCs w:val="24"/>
        </w:rPr>
        <w:t>Bottéro, J. (2001). Religion in ancient Mesopotamia. </w:t>
      </w:r>
      <w:r w:rsidRPr="00E12B65">
        <w:rPr>
          <w:rFonts w:ascii="Times New Roman" w:hAnsi="Times New Roman" w:cs="Times New Roman"/>
          <w:i/>
          <w:iCs/>
          <w:sz w:val="24"/>
          <w:szCs w:val="24"/>
        </w:rPr>
        <w:t>Chicago/London</w:t>
      </w:r>
      <w:r w:rsidRPr="00E12B65">
        <w:rPr>
          <w:rFonts w:ascii="Times New Roman" w:hAnsi="Times New Roman" w:cs="Times New Roman"/>
          <w:sz w:val="24"/>
          <w:szCs w:val="24"/>
        </w:rPr>
        <w:t>.</w:t>
      </w:r>
      <w:bookmarkStart w:id="0" w:name="_GoBack"/>
      <w:bookmarkEnd w:id="0"/>
    </w:p>
    <w:p w:rsidR="00C972DB" w:rsidRDefault="008F357C" w:rsidP="00C972DB">
      <w:pPr>
        <w:spacing w:line="480" w:lineRule="auto"/>
        <w:ind w:left="720" w:hanging="720"/>
        <w:rPr>
          <w:rFonts w:ascii="Times New Roman" w:hAnsi="Times New Roman" w:cs="Times New Roman"/>
          <w:sz w:val="24"/>
          <w:szCs w:val="24"/>
        </w:rPr>
      </w:pPr>
      <w:r w:rsidRPr="009D15A6">
        <w:rPr>
          <w:rFonts w:ascii="Times New Roman" w:hAnsi="Times New Roman" w:cs="Times New Roman"/>
          <w:sz w:val="24"/>
          <w:szCs w:val="24"/>
        </w:rPr>
        <w:t xml:space="preserve">Chinese Culture </w:t>
      </w:r>
      <w:r w:rsidRPr="009D15A6">
        <w:rPr>
          <w:rFonts w:ascii="Times New Roman" w:hAnsi="Times New Roman" w:cs="Times New Roman"/>
          <w:sz w:val="24"/>
          <w:szCs w:val="24"/>
        </w:rPr>
        <w:t>Connection. (1987). Chinese values and the search for culture-free dimensions of culture. </w:t>
      </w:r>
      <w:r w:rsidRPr="009D15A6">
        <w:rPr>
          <w:rFonts w:ascii="Times New Roman" w:hAnsi="Times New Roman" w:cs="Times New Roman"/>
          <w:i/>
          <w:iCs/>
          <w:sz w:val="24"/>
          <w:szCs w:val="24"/>
        </w:rPr>
        <w:t>Journal of cross-cultural psychology</w:t>
      </w:r>
      <w:r w:rsidRPr="009D15A6">
        <w:rPr>
          <w:rFonts w:ascii="Times New Roman" w:hAnsi="Times New Roman" w:cs="Times New Roman"/>
          <w:sz w:val="24"/>
          <w:szCs w:val="24"/>
        </w:rPr>
        <w:t>, </w:t>
      </w:r>
      <w:r w:rsidRPr="009D15A6">
        <w:rPr>
          <w:rFonts w:ascii="Times New Roman" w:hAnsi="Times New Roman" w:cs="Times New Roman"/>
          <w:i/>
          <w:iCs/>
          <w:sz w:val="24"/>
          <w:szCs w:val="24"/>
        </w:rPr>
        <w:t>18</w:t>
      </w:r>
      <w:r w:rsidRPr="009D15A6">
        <w:rPr>
          <w:rFonts w:ascii="Times New Roman" w:hAnsi="Times New Roman" w:cs="Times New Roman"/>
          <w:sz w:val="24"/>
          <w:szCs w:val="24"/>
        </w:rPr>
        <w:t>(2), 143-164.</w:t>
      </w:r>
    </w:p>
    <w:p w:rsidR="00C972DB" w:rsidRDefault="008F357C" w:rsidP="00C972DB">
      <w:pPr>
        <w:spacing w:line="480" w:lineRule="auto"/>
        <w:ind w:left="720" w:hanging="720"/>
        <w:rPr>
          <w:rFonts w:ascii="Times New Roman" w:hAnsi="Times New Roman" w:cs="Times New Roman"/>
          <w:sz w:val="24"/>
          <w:szCs w:val="24"/>
        </w:rPr>
      </w:pPr>
      <w:r w:rsidRPr="009D15A6">
        <w:rPr>
          <w:rFonts w:ascii="Times New Roman" w:hAnsi="Times New Roman" w:cs="Times New Roman"/>
          <w:sz w:val="24"/>
          <w:szCs w:val="24"/>
        </w:rPr>
        <w:t>Douglas, A. (1998). </w:t>
      </w:r>
      <w:r w:rsidRPr="009D15A6">
        <w:rPr>
          <w:rFonts w:ascii="Times New Roman" w:hAnsi="Times New Roman" w:cs="Times New Roman"/>
          <w:i/>
          <w:iCs/>
          <w:sz w:val="24"/>
          <w:szCs w:val="24"/>
        </w:rPr>
        <w:t>The feminisation of American culture</w:t>
      </w:r>
      <w:r w:rsidRPr="009D15A6">
        <w:rPr>
          <w:rFonts w:ascii="Times New Roman" w:hAnsi="Times New Roman" w:cs="Times New Roman"/>
          <w:sz w:val="24"/>
          <w:szCs w:val="24"/>
        </w:rPr>
        <w:t>. Macmillan.</w:t>
      </w:r>
    </w:p>
    <w:p w:rsidR="00C972DB" w:rsidRDefault="008F357C" w:rsidP="00C972DB">
      <w:pPr>
        <w:spacing w:line="480" w:lineRule="auto"/>
        <w:ind w:left="720" w:hanging="720"/>
        <w:rPr>
          <w:rFonts w:ascii="Times New Roman" w:hAnsi="Times New Roman" w:cs="Times New Roman"/>
          <w:sz w:val="24"/>
          <w:szCs w:val="24"/>
        </w:rPr>
      </w:pPr>
      <w:r w:rsidRPr="009D15A6">
        <w:rPr>
          <w:rFonts w:ascii="Times New Roman" w:hAnsi="Times New Roman" w:cs="Times New Roman"/>
          <w:sz w:val="24"/>
          <w:szCs w:val="24"/>
        </w:rPr>
        <w:t>Lannoy, R. (1971). </w:t>
      </w:r>
      <w:r w:rsidRPr="009D15A6">
        <w:rPr>
          <w:rFonts w:ascii="Times New Roman" w:hAnsi="Times New Roman" w:cs="Times New Roman"/>
          <w:i/>
          <w:iCs/>
          <w:sz w:val="24"/>
          <w:szCs w:val="24"/>
        </w:rPr>
        <w:t>The speaking tree: A stu</w:t>
      </w:r>
      <w:r w:rsidRPr="009D15A6">
        <w:rPr>
          <w:rFonts w:ascii="Times New Roman" w:hAnsi="Times New Roman" w:cs="Times New Roman"/>
          <w:i/>
          <w:iCs/>
          <w:sz w:val="24"/>
          <w:szCs w:val="24"/>
        </w:rPr>
        <w:t>dy of Indian culture and society</w:t>
      </w:r>
      <w:r w:rsidRPr="009D15A6">
        <w:rPr>
          <w:rFonts w:ascii="Times New Roman" w:hAnsi="Times New Roman" w:cs="Times New Roman"/>
          <w:sz w:val="24"/>
          <w:szCs w:val="24"/>
        </w:rPr>
        <w:t> (p. 244). London: Oxford University Press.</w:t>
      </w:r>
    </w:p>
    <w:p w:rsidR="00C972DB" w:rsidRDefault="008F357C" w:rsidP="00C972DB">
      <w:pPr>
        <w:spacing w:line="480" w:lineRule="auto"/>
        <w:ind w:left="720" w:hanging="720"/>
        <w:rPr>
          <w:rFonts w:ascii="Times New Roman" w:hAnsi="Times New Roman" w:cs="Times New Roman"/>
          <w:sz w:val="24"/>
          <w:szCs w:val="24"/>
        </w:rPr>
      </w:pPr>
      <w:r w:rsidRPr="00E12B65">
        <w:rPr>
          <w:rFonts w:ascii="Times New Roman" w:hAnsi="Times New Roman" w:cs="Times New Roman"/>
          <w:sz w:val="24"/>
          <w:szCs w:val="24"/>
        </w:rPr>
        <w:t>Shahin, A. I., &amp; Wright, P. L. (2004). Leadership in the context of culture: An Egyptian perspective. </w:t>
      </w:r>
      <w:r w:rsidRPr="00E12B65">
        <w:rPr>
          <w:rFonts w:ascii="Times New Roman" w:hAnsi="Times New Roman" w:cs="Times New Roman"/>
          <w:i/>
          <w:iCs/>
          <w:sz w:val="24"/>
          <w:szCs w:val="24"/>
        </w:rPr>
        <w:t>Leadership &amp; Organization Development Journal</w:t>
      </w:r>
      <w:r w:rsidRPr="00E12B65">
        <w:rPr>
          <w:rFonts w:ascii="Times New Roman" w:hAnsi="Times New Roman" w:cs="Times New Roman"/>
          <w:sz w:val="24"/>
          <w:szCs w:val="24"/>
        </w:rPr>
        <w:t>, </w:t>
      </w:r>
      <w:r w:rsidRPr="00E12B65">
        <w:rPr>
          <w:rFonts w:ascii="Times New Roman" w:hAnsi="Times New Roman" w:cs="Times New Roman"/>
          <w:i/>
          <w:iCs/>
          <w:sz w:val="24"/>
          <w:szCs w:val="24"/>
        </w:rPr>
        <w:t>25</w:t>
      </w:r>
      <w:r w:rsidRPr="00E12B65">
        <w:rPr>
          <w:rFonts w:ascii="Times New Roman" w:hAnsi="Times New Roman" w:cs="Times New Roman"/>
          <w:sz w:val="24"/>
          <w:szCs w:val="24"/>
        </w:rPr>
        <w:t>(6), 499-511.</w:t>
      </w:r>
    </w:p>
    <w:p w:rsidR="00C972DB" w:rsidRDefault="008F357C" w:rsidP="00C972DB">
      <w:pPr>
        <w:spacing w:line="480" w:lineRule="auto"/>
        <w:ind w:left="720" w:hanging="720"/>
        <w:rPr>
          <w:rFonts w:ascii="Times New Roman" w:hAnsi="Times New Roman" w:cs="Times New Roman"/>
          <w:sz w:val="24"/>
          <w:szCs w:val="24"/>
        </w:rPr>
      </w:pPr>
      <w:r w:rsidRPr="00C972DB">
        <w:rPr>
          <w:rFonts w:ascii="Times New Roman" w:hAnsi="Times New Roman" w:cs="Times New Roman"/>
          <w:sz w:val="24"/>
          <w:szCs w:val="24"/>
        </w:rPr>
        <w:t>Spiro, M. E. (1</w:t>
      </w:r>
      <w:r w:rsidRPr="00C972DB">
        <w:rPr>
          <w:rFonts w:ascii="Times New Roman" w:hAnsi="Times New Roman" w:cs="Times New Roman"/>
          <w:sz w:val="24"/>
          <w:szCs w:val="24"/>
        </w:rPr>
        <w:t>993). Is the Western conception of the self “peculiar” within the context of the world cultures?. </w:t>
      </w:r>
      <w:r w:rsidRPr="00C972DB">
        <w:rPr>
          <w:rFonts w:ascii="Times New Roman" w:hAnsi="Times New Roman" w:cs="Times New Roman"/>
          <w:i/>
          <w:iCs/>
          <w:sz w:val="24"/>
          <w:szCs w:val="24"/>
        </w:rPr>
        <w:t>Ethos</w:t>
      </w:r>
      <w:r w:rsidRPr="00C972DB">
        <w:rPr>
          <w:rFonts w:ascii="Times New Roman" w:hAnsi="Times New Roman" w:cs="Times New Roman"/>
          <w:sz w:val="24"/>
          <w:szCs w:val="24"/>
        </w:rPr>
        <w:t>, </w:t>
      </w:r>
      <w:r w:rsidRPr="00C972DB">
        <w:rPr>
          <w:rFonts w:ascii="Times New Roman" w:hAnsi="Times New Roman" w:cs="Times New Roman"/>
          <w:i/>
          <w:iCs/>
          <w:sz w:val="24"/>
          <w:szCs w:val="24"/>
        </w:rPr>
        <w:t>21</w:t>
      </w:r>
      <w:r w:rsidRPr="00C972DB">
        <w:rPr>
          <w:rFonts w:ascii="Times New Roman" w:hAnsi="Times New Roman" w:cs="Times New Roman"/>
          <w:sz w:val="24"/>
          <w:szCs w:val="24"/>
        </w:rPr>
        <w:t>(2), 107-153.</w:t>
      </w:r>
    </w:p>
    <w:sectPr w:rsidR="00C972DB" w:rsidSect="002E706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357C" w:rsidRDefault="008F357C">
      <w:pPr>
        <w:spacing w:after="0" w:line="240" w:lineRule="auto"/>
      </w:pPr>
      <w:r>
        <w:separator/>
      </w:r>
    </w:p>
  </w:endnote>
  <w:endnote w:type="continuationSeparator" w:id="0">
    <w:p w:rsidR="008F357C" w:rsidRDefault="008F35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357C" w:rsidRDefault="008F357C">
      <w:pPr>
        <w:spacing w:after="0" w:line="240" w:lineRule="auto"/>
      </w:pPr>
      <w:r>
        <w:separator/>
      </w:r>
    </w:p>
  </w:footnote>
  <w:footnote w:type="continuationSeparator" w:id="0">
    <w:p w:rsidR="008F357C" w:rsidRDefault="008F35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3501025"/>
      <w:docPartObj>
        <w:docPartGallery w:val="Page Numbers (Top of Page)"/>
        <w:docPartUnique/>
      </w:docPartObj>
    </w:sdtPr>
    <w:sdtEndPr>
      <w:rPr>
        <w:noProof/>
      </w:rPr>
    </w:sdtEndPr>
    <w:sdtContent>
      <w:p w:rsidR="002E706E" w:rsidRDefault="008F357C">
        <w:pPr>
          <w:pStyle w:val="Header"/>
          <w:jc w:val="right"/>
        </w:pPr>
        <w:r>
          <w:fldChar w:fldCharType="begin"/>
        </w:r>
        <w:r>
          <w:instrText xml:space="preserve"> PAGE   \* MERGEFORMAT </w:instrText>
        </w:r>
        <w:r>
          <w:fldChar w:fldCharType="separate"/>
        </w:r>
        <w:r w:rsidR="002F11BD">
          <w:rPr>
            <w:noProof/>
          </w:rPr>
          <w:t>3</w:t>
        </w:r>
        <w:r>
          <w:rPr>
            <w:noProof/>
          </w:rPr>
          <w:fldChar w:fldCharType="end"/>
        </w:r>
      </w:p>
    </w:sdtContent>
  </w:sdt>
  <w:p w:rsidR="002E706E" w:rsidRPr="002F11BD" w:rsidRDefault="002F11BD">
    <w:pPr>
      <w:pStyle w:val="Header"/>
      <w:rPr>
        <w:rFonts w:ascii="Times New Roman" w:hAnsi="Times New Roman" w:cs="Times New Roman"/>
        <w:sz w:val="24"/>
        <w:szCs w:val="24"/>
      </w:rPr>
    </w:pPr>
    <w:r w:rsidRPr="002F11BD">
      <w:rPr>
        <w:rFonts w:ascii="Times New Roman" w:hAnsi="Times New Roman" w:cs="Times New Roman"/>
        <w:sz w:val="24"/>
        <w:szCs w:val="24"/>
      </w:rPr>
      <w:t xml:space="preserve"> WORLD CULTURES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706E" w:rsidRDefault="002F11BD">
    <w:pPr>
      <w:pStyle w:val="Header"/>
    </w:pPr>
    <w:r>
      <w:t>Running Head:</w:t>
    </w:r>
    <w:r w:rsidR="008F357C">
      <w:t xml:space="preserve"> </w:t>
    </w:r>
    <w:r w:rsidRPr="002F11BD">
      <w:rPr>
        <w:rFonts w:ascii="Times New Roman" w:hAnsi="Times New Roman" w:cs="Times New Roman"/>
        <w:sz w:val="24"/>
        <w:szCs w:val="24"/>
      </w:rPr>
      <w:t xml:space="preserve">WORLD CULTURES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LAwNTY3MTe3NDQzNTJT0lEKTi0uzszPAykwrAUAL/P/FCwAAAA="/>
  </w:docVars>
  <w:rsids>
    <w:rsidRoot w:val="00B50C93"/>
    <w:rsid w:val="00035D10"/>
    <w:rsid w:val="000438A7"/>
    <w:rsid w:val="0009682E"/>
    <w:rsid w:val="00102ECE"/>
    <w:rsid w:val="001A2EA9"/>
    <w:rsid w:val="001E5906"/>
    <w:rsid w:val="00266BC7"/>
    <w:rsid w:val="002E706E"/>
    <w:rsid w:val="002F11BD"/>
    <w:rsid w:val="00603A30"/>
    <w:rsid w:val="00696D21"/>
    <w:rsid w:val="006E1625"/>
    <w:rsid w:val="006E6553"/>
    <w:rsid w:val="00732536"/>
    <w:rsid w:val="007376E7"/>
    <w:rsid w:val="007F731F"/>
    <w:rsid w:val="00865F7D"/>
    <w:rsid w:val="008A2829"/>
    <w:rsid w:val="008F357C"/>
    <w:rsid w:val="009D15A6"/>
    <w:rsid w:val="009E2531"/>
    <w:rsid w:val="00A771A2"/>
    <w:rsid w:val="00B50C93"/>
    <w:rsid w:val="00C4594E"/>
    <w:rsid w:val="00C80B81"/>
    <w:rsid w:val="00C972DB"/>
    <w:rsid w:val="00CE7393"/>
    <w:rsid w:val="00D04873"/>
    <w:rsid w:val="00E12B65"/>
    <w:rsid w:val="00E230A8"/>
    <w:rsid w:val="00F51570"/>
    <w:rsid w:val="00F668ED"/>
    <w:rsid w:val="00F74F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B40D9B-340E-403B-875E-CECCCE35F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72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72DB"/>
  </w:style>
  <w:style w:type="paragraph" w:styleId="Footer">
    <w:name w:val="footer"/>
    <w:basedOn w:val="Normal"/>
    <w:link w:val="FooterChar"/>
    <w:uiPriority w:val="99"/>
    <w:unhideWhenUsed/>
    <w:rsid w:val="00C972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72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1261</Words>
  <Characters>7194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HENRY</cp:lastModifiedBy>
  <cp:revision>2</cp:revision>
  <dcterms:created xsi:type="dcterms:W3CDTF">2019-04-05T07:57:00Z</dcterms:created>
  <dcterms:modified xsi:type="dcterms:W3CDTF">2019-04-05T07:57:00Z</dcterms:modified>
</cp:coreProperties>
</file>